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1315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239"/>
        <w:gridCol w:w="2966"/>
        <w:gridCol w:w="3300"/>
      </w:tblGrid>
      <w:tr w:rsidR="001443CB" w14:paraId="7596A6CC" w14:textId="77777777" w:rsidTr="00B16174">
        <w:tc>
          <w:tcPr>
            <w:tcW w:w="14170" w:type="dxa"/>
            <w:gridSpan w:val="5"/>
          </w:tcPr>
          <w:p w14:paraId="52E3E653" w14:textId="341F82AB" w:rsidR="001443CB" w:rsidRDefault="001443CB" w:rsidP="00B16174">
            <w:pPr>
              <w:pStyle w:val="Lijstalinea"/>
              <w:rPr>
                <w:b/>
                <w:u w:val="single"/>
              </w:rPr>
            </w:pPr>
            <w:r w:rsidRPr="00B16174">
              <w:rPr>
                <w:b/>
                <w:u w:val="single"/>
              </w:rPr>
              <w:t>Vragenkaartjes en antwoorden voor de docent</w:t>
            </w:r>
          </w:p>
          <w:p w14:paraId="37E4AC65" w14:textId="77777777" w:rsidR="00B16174" w:rsidRPr="00B16174" w:rsidRDefault="00B16174" w:rsidP="00B16174">
            <w:pPr>
              <w:pStyle w:val="Lijstalinea"/>
              <w:rPr>
                <w:b/>
                <w:u w:val="single"/>
              </w:rPr>
            </w:pPr>
          </w:p>
          <w:p w14:paraId="047BF0F6" w14:textId="77777777" w:rsidR="001443CB" w:rsidRPr="00B16174" w:rsidRDefault="001443CB" w:rsidP="00B16174">
            <w:pPr>
              <w:pStyle w:val="Lijstalinea"/>
              <w:rPr>
                <w:b/>
                <w:u w:val="single"/>
              </w:rPr>
            </w:pPr>
            <w:r w:rsidRPr="00B16174">
              <w:rPr>
                <w:b/>
                <w:u w:val="single"/>
              </w:rPr>
              <w:t>Instructie:</w:t>
            </w:r>
          </w:p>
          <w:p w14:paraId="01E6142D" w14:textId="77777777" w:rsidR="001443CB" w:rsidRDefault="001443CB" w:rsidP="00B16174">
            <w:pPr>
              <w:pStyle w:val="Lijstalinea"/>
              <w:numPr>
                <w:ilvl w:val="0"/>
                <w:numId w:val="4"/>
              </w:numPr>
            </w:pPr>
            <w:r>
              <w:t>De leerlingen krijgen in groepjes van vier de ongenummerde antwoorden in een envelop.</w:t>
            </w:r>
          </w:p>
          <w:p w14:paraId="1838CAAD" w14:textId="55C41B0C" w:rsidR="001443CB" w:rsidRDefault="001443CB" w:rsidP="00B16174">
            <w:pPr>
              <w:pStyle w:val="Lijstalinea"/>
              <w:numPr>
                <w:ilvl w:val="0"/>
                <w:numId w:val="4"/>
              </w:numPr>
            </w:pPr>
            <w:r>
              <w:t>Laat telkens één vraag op het bord zien</w:t>
            </w:r>
          </w:p>
          <w:p w14:paraId="5F4E9125" w14:textId="67C4288D" w:rsidR="001443CB" w:rsidRDefault="001443CB" w:rsidP="00B16174">
            <w:pPr>
              <w:pStyle w:val="Lijstalinea"/>
              <w:numPr>
                <w:ilvl w:val="0"/>
                <w:numId w:val="4"/>
              </w:numPr>
            </w:pPr>
            <w:r>
              <w:t>De groepjes zoeken in hun antwoorden naar het juiste en komen zo snel mogelijk de vraag ophalen</w:t>
            </w:r>
          </w:p>
          <w:p w14:paraId="6B54A899" w14:textId="73E6C2F2" w:rsidR="001443CB" w:rsidRDefault="001443CB" w:rsidP="00B16174">
            <w:pPr>
              <w:pStyle w:val="Lijstalinea"/>
              <w:numPr>
                <w:ilvl w:val="0"/>
                <w:numId w:val="4"/>
              </w:numPr>
            </w:pPr>
            <w:r>
              <w:t>Het groepje dat als het eerste het antwoord ophaalt, krijg een blokje (of iets anders)</w:t>
            </w:r>
          </w:p>
          <w:p w14:paraId="76D1AA1C" w14:textId="128DF277" w:rsidR="001443CB" w:rsidRDefault="001443CB" w:rsidP="00B16174">
            <w:pPr>
              <w:pStyle w:val="Lijstalinea"/>
              <w:numPr>
                <w:ilvl w:val="0"/>
                <w:numId w:val="4"/>
              </w:numPr>
            </w:pPr>
            <w:r>
              <w:t xml:space="preserve">Het groepje met hoogste toren/meeste </w:t>
            </w:r>
            <w:r w:rsidR="00B16174">
              <w:t>buttons/enz wint het spel.</w:t>
            </w:r>
          </w:p>
          <w:p w14:paraId="78DA9BC4" w14:textId="55B45322" w:rsidR="001443CB" w:rsidRDefault="001443CB" w:rsidP="00B16174">
            <w:pPr>
              <w:pStyle w:val="Lijstalinea"/>
            </w:pPr>
          </w:p>
        </w:tc>
      </w:tr>
      <w:tr w:rsidR="001443CB" w14:paraId="24BCCD71" w14:textId="77777777" w:rsidTr="00B16174">
        <w:tc>
          <w:tcPr>
            <w:tcW w:w="2830" w:type="dxa"/>
          </w:tcPr>
          <w:p w14:paraId="173A8282" w14:textId="77777777" w:rsidR="003F46B4" w:rsidRDefault="003F46B4" w:rsidP="00B16174">
            <w:pPr>
              <w:pStyle w:val="Lijstalinea"/>
              <w:numPr>
                <w:ilvl w:val="0"/>
                <w:numId w:val="1"/>
              </w:numPr>
            </w:pPr>
            <w:r>
              <w:t>Je schrijft mij zo kort en eenvoudig mogelijk.</w:t>
            </w:r>
          </w:p>
        </w:tc>
        <w:tc>
          <w:tcPr>
            <w:tcW w:w="2835" w:type="dxa"/>
          </w:tcPr>
          <w:p w14:paraId="3AAD8447" w14:textId="77777777" w:rsidR="003F46B4" w:rsidRDefault="00CA0FE9" w:rsidP="00B16174">
            <w:pPr>
              <w:pStyle w:val="Lijstalinea"/>
              <w:numPr>
                <w:ilvl w:val="0"/>
                <w:numId w:val="1"/>
              </w:numPr>
            </w:pPr>
            <w:r>
              <w:t xml:space="preserve">Als je wilt weten </w:t>
            </w:r>
            <w:r w:rsidR="003F46B4">
              <w:t xml:space="preserve"> of ik met een d of t eindig</w:t>
            </w:r>
            <w:r>
              <w:t>,</w:t>
            </w:r>
            <w:r w:rsidR="003F46B4">
              <w:t xml:space="preserve"> mag je mij langer maken.</w:t>
            </w:r>
          </w:p>
        </w:tc>
        <w:tc>
          <w:tcPr>
            <w:tcW w:w="2239" w:type="dxa"/>
          </w:tcPr>
          <w:p w14:paraId="2DB86379" w14:textId="77777777" w:rsidR="003F46B4" w:rsidRDefault="003F46B4" w:rsidP="00B16174">
            <w:pPr>
              <w:pStyle w:val="Lijstalinea"/>
              <w:numPr>
                <w:ilvl w:val="0"/>
                <w:numId w:val="1"/>
              </w:numPr>
            </w:pPr>
            <w:r>
              <w:t xml:space="preserve">Je vindt mij door de tijd </w:t>
            </w:r>
            <w:r w:rsidR="00CA0FE9">
              <w:t xml:space="preserve">te </w:t>
            </w:r>
            <w:r>
              <w:t>veranderen van een zin.</w:t>
            </w:r>
          </w:p>
        </w:tc>
        <w:tc>
          <w:tcPr>
            <w:tcW w:w="2966" w:type="dxa"/>
          </w:tcPr>
          <w:p w14:paraId="15CCDDF8" w14:textId="77777777" w:rsidR="003F46B4" w:rsidRDefault="003F46B4" w:rsidP="00B16174">
            <w:pPr>
              <w:pStyle w:val="Lijstalinea"/>
              <w:numPr>
                <w:ilvl w:val="0"/>
                <w:numId w:val="1"/>
              </w:numPr>
            </w:pPr>
            <w:r>
              <w:t>Ik verander van klank in de verleden tijd, je schrijft mij zoals je het hoort.</w:t>
            </w:r>
          </w:p>
        </w:tc>
        <w:tc>
          <w:tcPr>
            <w:tcW w:w="3300" w:type="dxa"/>
          </w:tcPr>
          <w:p w14:paraId="6F6C31BB" w14:textId="77777777" w:rsidR="003F46B4" w:rsidRDefault="00CA0FE9" w:rsidP="00B16174">
            <w:pPr>
              <w:pStyle w:val="Lijstalinea"/>
              <w:numPr>
                <w:ilvl w:val="0"/>
                <w:numId w:val="1"/>
              </w:numPr>
            </w:pPr>
            <w:r>
              <w:t xml:space="preserve">Je mag mij gebruiken </w:t>
            </w:r>
            <w:r w:rsidR="003F46B4">
              <w:t xml:space="preserve"> voor het goed schrijven van een voltooid deelwoord of pv vt</w:t>
            </w:r>
          </w:p>
        </w:tc>
      </w:tr>
      <w:tr w:rsidR="001443CB" w14:paraId="07D4EE3E" w14:textId="77777777" w:rsidTr="00B16174">
        <w:tc>
          <w:tcPr>
            <w:tcW w:w="2830" w:type="dxa"/>
          </w:tcPr>
          <w:p w14:paraId="7A22414A" w14:textId="77777777" w:rsidR="003F46B4" w:rsidRDefault="00967DB5" w:rsidP="00B16174">
            <w:pPr>
              <w:pStyle w:val="Lijstalinea"/>
              <w:numPr>
                <w:ilvl w:val="0"/>
                <w:numId w:val="1"/>
              </w:numPr>
            </w:pPr>
            <w:r>
              <w:t>Als het onderwerp van een zin ‘ik’ is schrijf je mij zo.</w:t>
            </w:r>
          </w:p>
        </w:tc>
        <w:tc>
          <w:tcPr>
            <w:tcW w:w="2835" w:type="dxa"/>
          </w:tcPr>
          <w:p w14:paraId="0F2F9A8A" w14:textId="77777777" w:rsidR="003F46B4" w:rsidRDefault="003F46B4" w:rsidP="00B16174">
            <w:pPr>
              <w:pStyle w:val="Lijstalinea"/>
              <w:numPr>
                <w:ilvl w:val="0"/>
                <w:numId w:val="1"/>
              </w:numPr>
            </w:pPr>
            <w:r>
              <w:t>Je krijgt mij door –en van het hele werkwoord af te halen.</w:t>
            </w:r>
          </w:p>
        </w:tc>
        <w:tc>
          <w:tcPr>
            <w:tcW w:w="2239" w:type="dxa"/>
          </w:tcPr>
          <w:p w14:paraId="30484DEA" w14:textId="77777777" w:rsidR="003F46B4" w:rsidRDefault="003F46B4" w:rsidP="00B16174">
            <w:pPr>
              <w:pStyle w:val="Lijstalinea"/>
              <w:numPr>
                <w:ilvl w:val="0"/>
                <w:numId w:val="1"/>
              </w:numPr>
            </w:pPr>
            <w:r>
              <w:t>Als je een bevel geeft aan iemand gebruik je mij!</w:t>
            </w:r>
          </w:p>
        </w:tc>
        <w:tc>
          <w:tcPr>
            <w:tcW w:w="2966" w:type="dxa"/>
          </w:tcPr>
          <w:p w14:paraId="60E1E32C" w14:textId="77777777" w:rsidR="003F46B4" w:rsidRDefault="00967DB5" w:rsidP="00B16174">
            <w:pPr>
              <w:pStyle w:val="Lijstalinea"/>
              <w:numPr>
                <w:ilvl w:val="0"/>
                <w:numId w:val="1"/>
              </w:numPr>
            </w:pPr>
            <w:r>
              <w:t>Ze noemen mij ook wel ‘de woordenboekenvorm’ of ‘het hele werkwoord’</w:t>
            </w:r>
          </w:p>
        </w:tc>
        <w:tc>
          <w:tcPr>
            <w:tcW w:w="3300" w:type="dxa"/>
          </w:tcPr>
          <w:p w14:paraId="54D4EEAB" w14:textId="77777777" w:rsidR="003F46B4" w:rsidRDefault="00967DB5" w:rsidP="00B16174">
            <w:pPr>
              <w:pStyle w:val="Lijstalinea"/>
              <w:numPr>
                <w:ilvl w:val="0"/>
                <w:numId w:val="1"/>
              </w:numPr>
            </w:pPr>
            <w:r>
              <w:t xml:space="preserve">Ik ben het hele werkwoord </w:t>
            </w:r>
            <w:r w:rsidR="00CA0FE9">
              <w:t>plus een d(e)</w:t>
            </w:r>
          </w:p>
        </w:tc>
      </w:tr>
      <w:tr w:rsidR="001443CB" w14:paraId="168713B8" w14:textId="77777777" w:rsidTr="00B16174">
        <w:tc>
          <w:tcPr>
            <w:tcW w:w="2830" w:type="dxa"/>
          </w:tcPr>
          <w:p w14:paraId="0EC46504" w14:textId="77777777" w:rsidR="003F46B4" w:rsidRDefault="00967DB5" w:rsidP="00B16174">
            <w:pPr>
              <w:pStyle w:val="Lijstalinea"/>
              <w:numPr>
                <w:ilvl w:val="0"/>
                <w:numId w:val="1"/>
              </w:numPr>
            </w:pPr>
            <w:r>
              <w:t xml:space="preserve">Als het onderwerp </w:t>
            </w:r>
            <w:r w:rsidR="00B87795">
              <w:t xml:space="preserve">van de zin in de tegenwoordige tijd </w:t>
            </w:r>
            <w:r>
              <w:t>meervoud is</w:t>
            </w:r>
            <w:r w:rsidR="00B87795">
              <w:t>, dan schrijf je deze persoonsvorm zo</w:t>
            </w:r>
          </w:p>
        </w:tc>
        <w:tc>
          <w:tcPr>
            <w:tcW w:w="2835" w:type="dxa"/>
          </w:tcPr>
          <w:p w14:paraId="1F640F8A" w14:textId="77777777" w:rsidR="003F46B4" w:rsidRDefault="00967DB5" w:rsidP="00B16174">
            <w:pPr>
              <w:pStyle w:val="Lijstalinea"/>
              <w:numPr>
                <w:ilvl w:val="0"/>
                <w:numId w:val="1"/>
              </w:numPr>
            </w:pPr>
            <w:r>
              <w:t xml:space="preserve">Als het onderwerp </w:t>
            </w:r>
            <w:r w:rsidR="00B87795">
              <w:t xml:space="preserve">van de zin in de tegenwoordige tijd </w:t>
            </w:r>
            <w:r>
              <w:t xml:space="preserve">‘een ander’ is, </w:t>
            </w:r>
            <w:r w:rsidR="00B87795">
              <w:t>schrijf je deze persoonsvorm zo.</w:t>
            </w:r>
          </w:p>
        </w:tc>
        <w:tc>
          <w:tcPr>
            <w:tcW w:w="2239" w:type="dxa"/>
          </w:tcPr>
          <w:p w14:paraId="5CB4E6BD" w14:textId="77777777" w:rsidR="003F46B4" w:rsidRDefault="000662AC" w:rsidP="00B16174">
            <w:pPr>
              <w:pStyle w:val="Lijstalinea"/>
              <w:numPr>
                <w:ilvl w:val="0"/>
                <w:numId w:val="1"/>
              </w:numPr>
            </w:pPr>
            <w:r>
              <w:t>Hij……….zo hard dat ik hem niet kon bijhouden.</w:t>
            </w:r>
          </w:p>
        </w:tc>
        <w:tc>
          <w:tcPr>
            <w:tcW w:w="2966" w:type="dxa"/>
          </w:tcPr>
          <w:p w14:paraId="2304D70D" w14:textId="77777777" w:rsidR="003F46B4" w:rsidRDefault="00B87795" w:rsidP="00B16174">
            <w:pPr>
              <w:pStyle w:val="Lijstalinea"/>
              <w:numPr>
                <w:ilvl w:val="0"/>
                <w:numId w:val="1"/>
              </w:numPr>
            </w:pPr>
            <w:r>
              <w:t>De kinderen in de klas ……</w:t>
            </w:r>
            <w:r w:rsidR="000662AC">
              <w:t>.</w:t>
            </w:r>
            <w:r>
              <w:t>gister allemaal door elkaar.</w:t>
            </w:r>
          </w:p>
        </w:tc>
        <w:tc>
          <w:tcPr>
            <w:tcW w:w="3300" w:type="dxa"/>
          </w:tcPr>
          <w:p w14:paraId="0BBAC0E7" w14:textId="77777777" w:rsidR="003F46B4" w:rsidRDefault="00B87795" w:rsidP="00B16174">
            <w:pPr>
              <w:pStyle w:val="Lijstalinea"/>
              <w:numPr>
                <w:ilvl w:val="0"/>
                <w:numId w:val="1"/>
              </w:numPr>
            </w:pPr>
            <w:r>
              <w:t>De kinderen in de klas …….</w:t>
            </w:r>
            <w:r>
              <w:t xml:space="preserve">nu </w:t>
            </w:r>
            <w:r>
              <w:t>allemaal door elkaar.</w:t>
            </w:r>
          </w:p>
        </w:tc>
      </w:tr>
      <w:tr w:rsidR="001443CB" w14:paraId="57C8C1CF" w14:textId="77777777" w:rsidTr="00B16174">
        <w:tc>
          <w:tcPr>
            <w:tcW w:w="2830" w:type="dxa"/>
          </w:tcPr>
          <w:p w14:paraId="570C3D5A" w14:textId="77777777" w:rsidR="003F46B4" w:rsidRDefault="000662AC" w:rsidP="00B16174">
            <w:pPr>
              <w:pStyle w:val="Lijstalinea"/>
              <w:numPr>
                <w:ilvl w:val="0"/>
                <w:numId w:val="1"/>
              </w:numPr>
            </w:pPr>
            <w:r>
              <w:t>De meester heeft de vraag op de juiste manier ………………….</w:t>
            </w:r>
          </w:p>
        </w:tc>
        <w:tc>
          <w:tcPr>
            <w:tcW w:w="2835" w:type="dxa"/>
          </w:tcPr>
          <w:p w14:paraId="0B9A98CA" w14:textId="77777777" w:rsidR="003F46B4" w:rsidRDefault="000662AC" w:rsidP="00B16174">
            <w:pPr>
              <w:pStyle w:val="Lijstalinea"/>
              <w:numPr>
                <w:ilvl w:val="0"/>
                <w:numId w:val="1"/>
              </w:numPr>
            </w:pPr>
            <w:r>
              <w:t>Ik help mee om met de andere werkwoorden een zin te maken en ben meestal een persoonsvorm.</w:t>
            </w:r>
          </w:p>
        </w:tc>
        <w:tc>
          <w:tcPr>
            <w:tcW w:w="2239" w:type="dxa"/>
          </w:tcPr>
          <w:p w14:paraId="4CD50A0B" w14:textId="77777777" w:rsidR="00B16174" w:rsidRDefault="000662AC" w:rsidP="00B16174">
            <w:pPr>
              <w:pStyle w:val="Lijstalinea"/>
              <w:numPr>
                <w:ilvl w:val="0"/>
                <w:numId w:val="1"/>
              </w:numPr>
            </w:pPr>
            <w:r>
              <w:t>Het vliegtuig…….</w:t>
            </w:r>
          </w:p>
          <w:p w14:paraId="44E430DC" w14:textId="7E458A3C" w:rsidR="003F46B4" w:rsidRDefault="000662AC" w:rsidP="00B16174">
            <w:pPr>
              <w:pStyle w:val="Lijstalinea"/>
            </w:pPr>
            <w:r>
              <w:t>gister</w:t>
            </w:r>
          </w:p>
          <w:p w14:paraId="01333999" w14:textId="77777777" w:rsidR="000662AC" w:rsidRDefault="000662AC" w:rsidP="00B16174">
            <w:pPr>
              <w:pStyle w:val="Lijstalinea"/>
            </w:pPr>
            <w:r>
              <w:t>veilig op Schiphol.</w:t>
            </w:r>
          </w:p>
        </w:tc>
        <w:tc>
          <w:tcPr>
            <w:tcW w:w="2966" w:type="dxa"/>
          </w:tcPr>
          <w:p w14:paraId="2535559C" w14:textId="77777777" w:rsidR="003F46B4" w:rsidRDefault="000662AC" w:rsidP="00B16174">
            <w:pPr>
              <w:pStyle w:val="Lijstalinea"/>
              <w:numPr>
                <w:ilvl w:val="0"/>
                <w:numId w:val="1"/>
              </w:numPr>
            </w:pPr>
            <w:r>
              <w:t>Het vliegtuig ……..nu veilig op Schiphol.</w:t>
            </w:r>
          </w:p>
        </w:tc>
        <w:tc>
          <w:tcPr>
            <w:tcW w:w="3300" w:type="dxa"/>
          </w:tcPr>
          <w:p w14:paraId="0A220FE7" w14:textId="77777777" w:rsidR="003F46B4" w:rsidRDefault="00C01484" w:rsidP="00B16174">
            <w:pPr>
              <w:pStyle w:val="Lijstalinea"/>
              <w:numPr>
                <w:ilvl w:val="0"/>
                <w:numId w:val="1"/>
              </w:numPr>
            </w:pPr>
            <w:r>
              <w:t>De vliegtuigen ………..vorige week veilig op schiphol.</w:t>
            </w:r>
          </w:p>
        </w:tc>
      </w:tr>
    </w:tbl>
    <w:p w14:paraId="4BBFFCD3" w14:textId="77777777" w:rsidR="00DE1908" w:rsidRDefault="00EC09F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6"/>
        <w:gridCol w:w="2747"/>
        <w:gridCol w:w="2577"/>
        <w:gridCol w:w="2241"/>
        <w:gridCol w:w="2348"/>
      </w:tblGrid>
      <w:tr w:rsidR="00EC09F4" w14:paraId="5FB38564" w14:textId="77777777" w:rsidTr="00437431">
        <w:tc>
          <w:tcPr>
            <w:tcW w:w="1812" w:type="dxa"/>
          </w:tcPr>
          <w:p w14:paraId="1F530BE9" w14:textId="77777777" w:rsidR="00CA0FE9" w:rsidRPr="00EC09F4" w:rsidRDefault="00CA0FE9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lastRenderedPageBreak/>
              <w:t>Bijvoeglijk naamwoord</w:t>
            </w:r>
          </w:p>
        </w:tc>
        <w:tc>
          <w:tcPr>
            <w:tcW w:w="1812" w:type="dxa"/>
          </w:tcPr>
          <w:p w14:paraId="4FFCBAA4" w14:textId="77777777" w:rsidR="00CA0FE9" w:rsidRPr="00EC09F4" w:rsidRDefault="00CA0FE9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Voltooid deelwoord</w:t>
            </w:r>
          </w:p>
        </w:tc>
        <w:tc>
          <w:tcPr>
            <w:tcW w:w="1812" w:type="dxa"/>
          </w:tcPr>
          <w:p w14:paraId="2D910CFB" w14:textId="77777777" w:rsidR="00CA0FE9" w:rsidRPr="00EC09F4" w:rsidRDefault="00CA0FE9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persoonsvorm</w:t>
            </w:r>
          </w:p>
        </w:tc>
        <w:tc>
          <w:tcPr>
            <w:tcW w:w="1813" w:type="dxa"/>
          </w:tcPr>
          <w:p w14:paraId="30ABC623" w14:textId="77777777" w:rsidR="00CA0FE9" w:rsidRPr="00EC09F4" w:rsidRDefault="00CA0FE9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Sterk werkwoord in de verleden tijd</w:t>
            </w:r>
            <w:r w:rsidRPr="00EC09F4">
              <w:rPr>
                <w:sz w:val="28"/>
              </w:rPr>
              <w:t>.</w:t>
            </w:r>
          </w:p>
        </w:tc>
        <w:tc>
          <w:tcPr>
            <w:tcW w:w="1813" w:type="dxa"/>
          </w:tcPr>
          <w:p w14:paraId="48DCF518" w14:textId="77777777" w:rsidR="00CA0FE9" w:rsidRPr="00EC09F4" w:rsidRDefault="00CA0FE9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`t  exfokschaap</w:t>
            </w:r>
          </w:p>
        </w:tc>
      </w:tr>
      <w:tr w:rsidR="00EC09F4" w14:paraId="1962D9A0" w14:textId="77777777" w:rsidTr="00437431">
        <w:tc>
          <w:tcPr>
            <w:tcW w:w="1812" w:type="dxa"/>
          </w:tcPr>
          <w:p w14:paraId="051127D8" w14:textId="77777777" w:rsidR="00CA0FE9" w:rsidRPr="00EC09F4" w:rsidRDefault="00CA0FE9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De ik-vorm van een werkwoord</w:t>
            </w:r>
          </w:p>
        </w:tc>
        <w:tc>
          <w:tcPr>
            <w:tcW w:w="1812" w:type="dxa"/>
          </w:tcPr>
          <w:p w14:paraId="7E324D20" w14:textId="77777777" w:rsidR="00CA0FE9" w:rsidRPr="00EC09F4" w:rsidRDefault="00CA0FE9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De stam van een werkwoord</w:t>
            </w:r>
          </w:p>
        </w:tc>
        <w:tc>
          <w:tcPr>
            <w:tcW w:w="1812" w:type="dxa"/>
          </w:tcPr>
          <w:p w14:paraId="6AC5C5A6" w14:textId="77777777" w:rsidR="00CA0FE9" w:rsidRPr="00EC09F4" w:rsidRDefault="00CA0FE9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De gebiedende wijs</w:t>
            </w:r>
          </w:p>
        </w:tc>
        <w:tc>
          <w:tcPr>
            <w:tcW w:w="1813" w:type="dxa"/>
          </w:tcPr>
          <w:p w14:paraId="403C696A" w14:textId="77777777" w:rsidR="00CA0FE9" w:rsidRPr="00EC09F4" w:rsidRDefault="00CA0FE9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Het infinitief</w:t>
            </w:r>
          </w:p>
        </w:tc>
        <w:tc>
          <w:tcPr>
            <w:tcW w:w="1813" w:type="dxa"/>
          </w:tcPr>
          <w:p w14:paraId="68A4E7F0" w14:textId="77777777" w:rsidR="00CA0FE9" w:rsidRPr="00EC09F4" w:rsidRDefault="00CA0FE9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Onvoltooid deelwoord</w:t>
            </w:r>
          </w:p>
        </w:tc>
      </w:tr>
      <w:tr w:rsidR="00EC09F4" w14:paraId="40B3FD06" w14:textId="77777777" w:rsidTr="00437431">
        <w:tc>
          <w:tcPr>
            <w:tcW w:w="1812" w:type="dxa"/>
          </w:tcPr>
          <w:p w14:paraId="00439723" w14:textId="77777777" w:rsidR="00CA0FE9" w:rsidRPr="00EC09F4" w:rsidRDefault="00CA0FE9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Het hele werkwoord</w:t>
            </w:r>
            <w:r w:rsidR="00B87795" w:rsidRPr="00EC09F4">
              <w:rPr>
                <w:sz w:val="28"/>
              </w:rPr>
              <w:t>.</w:t>
            </w:r>
          </w:p>
        </w:tc>
        <w:tc>
          <w:tcPr>
            <w:tcW w:w="1812" w:type="dxa"/>
          </w:tcPr>
          <w:p w14:paraId="3C09BC2F" w14:textId="77777777" w:rsidR="00CA0FE9" w:rsidRPr="00EC09F4" w:rsidRDefault="00B87795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Ik-vorm+t</w:t>
            </w:r>
          </w:p>
        </w:tc>
        <w:tc>
          <w:tcPr>
            <w:tcW w:w="1812" w:type="dxa"/>
          </w:tcPr>
          <w:p w14:paraId="5C851FD4" w14:textId="77777777" w:rsidR="00CA0FE9" w:rsidRPr="00EC09F4" w:rsidRDefault="00B87795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rende</w:t>
            </w:r>
          </w:p>
        </w:tc>
        <w:tc>
          <w:tcPr>
            <w:tcW w:w="1813" w:type="dxa"/>
          </w:tcPr>
          <w:p w14:paraId="7A22FE8D" w14:textId="77777777" w:rsidR="00CA0FE9" w:rsidRPr="00EC09F4" w:rsidRDefault="00B87795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praatten</w:t>
            </w:r>
          </w:p>
        </w:tc>
        <w:tc>
          <w:tcPr>
            <w:tcW w:w="1813" w:type="dxa"/>
          </w:tcPr>
          <w:p w14:paraId="2B8C4EB3" w14:textId="77777777" w:rsidR="00CA0FE9" w:rsidRPr="00EC09F4" w:rsidRDefault="00B87795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praten</w:t>
            </w:r>
          </w:p>
        </w:tc>
      </w:tr>
      <w:tr w:rsidR="00EC09F4" w14:paraId="24C203D3" w14:textId="77777777" w:rsidTr="00437431">
        <w:tc>
          <w:tcPr>
            <w:tcW w:w="1812" w:type="dxa"/>
          </w:tcPr>
          <w:p w14:paraId="53FE9A68" w14:textId="77777777" w:rsidR="00CA0FE9" w:rsidRPr="00EC09F4" w:rsidRDefault="00C01484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gesteld</w:t>
            </w:r>
          </w:p>
        </w:tc>
        <w:tc>
          <w:tcPr>
            <w:tcW w:w="1812" w:type="dxa"/>
          </w:tcPr>
          <w:p w14:paraId="69766FB4" w14:textId="77777777" w:rsidR="00CA0FE9" w:rsidRPr="00EC09F4" w:rsidRDefault="00C01484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hulpwerkwoord</w:t>
            </w:r>
          </w:p>
        </w:tc>
        <w:tc>
          <w:tcPr>
            <w:tcW w:w="1812" w:type="dxa"/>
          </w:tcPr>
          <w:p w14:paraId="7FA84A1E" w14:textId="77777777" w:rsidR="00CA0FE9" w:rsidRPr="00EC09F4" w:rsidRDefault="00C01484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landde</w:t>
            </w:r>
          </w:p>
        </w:tc>
        <w:tc>
          <w:tcPr>
            <w:tcW w:w="1813" w:type="dxa"/>
          </w:tcPr>
          <w:p w14:paraId="76305928" w14:textId="77777777" w:rsidR="00CA0FE9" w:rsidRPr="00EC09F4" w:rsidRDefault="00C01484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landt</w:t>
            </w:r>
          </w:p>
        </w:tc>
        <w:tc>
          <w:tcPr>
            <w:tcW w:w="1813" w:type="dxa"/>
          </w:tcPr>
          <w:p w14:paraId="37D941E7" w14:textId="77777777" w:rsidR="00CA0FE9" w:rsidRPr="00EC09F4" w:rsidRDefault="00C01484" w:rsidP="00C01484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EC09F4">
              <w:rPr>
                <w:sz w:val="28"/>
              </w:rPr>
              <w:t>landden</w:t>
            </w:r>
          </w:p>
        </w:tc>
      </w:tr>
    </w:tbl>
    <w:p w14:paraId="42198560" w14:textId="06893CD2" w:rsidR="00CA0FE9" w:rsidRDefault="00CA0FE9"/>
    <w:p w14:paraId="59EEEB66" w14:textId="6CF60BD8" w:rsidR="005160CF" w:rsidRDefault="005160CF"/>
    <w:p w14:paraId="36314A7E" w14:textId="77777777" w:rsidR="005160CF" w:rsidRDefault="005160CF">
      <w:r>
        <w:br w:type="page"/>
      </w:r>
    </w:p>
    <w:p w14:paraId="79DB4BC0" w14:textId="0D88121D" w:rsidR="005160CF" w:rsidRDefault="001443CB">
      <w:r>
        <w:lastRenderedPageBreak/>
        <w:t>Antwoorden</w:t>
      </w:r>
      <w:r w:rsidR="00EC09F4">
        <w:t>blad per groep van vier leerlingen.</w:t>
      </w:r>
    </w:p>
    <w:p w14:paraId="382B9051" w14:textId="77777777" w:rsidR="00EC09F4" w:rsidRDefault="00EC09F4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87"/>
        <w:gridCol w:w="2802"/>
        <w:gridCol w:w="2561"/>
        <w:gridCol w:w="2080"/>
        <w:gridCol w:w="2033"/>
      </w:tblGrid>
      <w:tr w:rsidR="005160CF" w:rsidRPr="001443CB" w14:paraId="72B263FF" w14:textId="77777777" w:rsidTr="00437431">
        <w:tc>
          <w:tcPr>
            <w:tcW w:w="1812" w:type="dxa"/>
          </w:tcPr>
          <w:p w14:paraId="23454D13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Bijvoeglijk naamwoord</w:t>
            </w:r>
          </w:p>
        </w:tc>
        <w:tc>
          <w:tcPr>
            <w:tcW w:w="1812" w:type="dxa"/>
          </w:tcPr>
          <w:p w14:paraId="34AAA1A1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Voltooid deelwoord</w:t>
            </w:r>
          </w:p>
        </w:tc>
        <w:tc>
          <w:tcPr>
            <w:tcW w:w="1812" w:type="dxa"/>
          </w:tcPr>
          <w:p w14:paraId="11075B28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persoonsvorm</w:t>
            </w:r>
          </w:p>
        </w:tc>
        <w:tc>
          <w:tcPr>
            <w:tcW w:w="1813" w:type="dxa"/>
          </w:tcPr>
          <w:p w14:paraId="6240D3D0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Sterk werkwoord in de verleden tijd.</w:t>
            </w:r>
          </w:p>
        </w:tc>
        <w:tc>
          <w:tcPr>
            <w:tcW w:w="1813" w:type="dxa"/>
          </w:tcPr>
          <w:p w14:paraId="6C0ABAEF" w14:textId="766C32F3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`t  ex</w:t>
            </w:r>
            <w:r w:rsidR="00EC09F4">
              <w:rPr>
                <w:sz w:val="40"/>
              </w:rPr>
              <w:t xml:space="preserve"> </w:t>
            </w:r>
            <w:r w:rsidRPr="001443CB">
              <w:rPr>
                <w:sz w:val="40"/>
              </w:rPr>
              <w:t>fokschaap</w:t>
            </w:r>
          </w:p>
        </w:tc>
      </w:tr>
      <w:tr w:rsidR="005160CF" w:rsidRPr="001443CB" w14:paraId="1D05FD4F" w14:textId="77777777" w:rsidTr="00437431">
        <w:tc>
          <w:tcPr>
            <w:tcW w:w="1812" w:type="dxa"/>
          </w:tcPr>
          <w:p w14:paraId="40B33389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De ik-vorm van een werkwoord</w:t>
            </w:r>
          </w:p>
        </w:tc>
        <w:tc>
          <w:tcPr>
            <w:tcW w:w="1812" w:type="dxa"/>
          </w:tcPr>
          <w:p w14:paraId="35CCD906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De stam van een werkwoord</w:t>
            </w:r>
          </w:p>
        </w:tc>
        <w:tc>
          <w:tcPr>
            <w:tcW w:w="1812" w:type="dxa"/>
          </w:tcPr>
          <w:p w14:paraId="0EAE953F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De gebiedende wijs</w:t>
            </w:r>
          </w:p>
        </w:tc>
        <w:tc>
          <w:tcPr>
            <w:tcW w:w="1813" w:type="dxa"/>
          </w:tcPr>
          <w:p w14:paraId="5AA05219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Het infinitief</w:t>
            </w:r>
          </w:p>
        </w:tc>
        <w:tc>
          <w:tcPr>
            <w:tcW w:w="1813" w:type="dxa"/>
          </w:tcPr>
          <w:p w14:paraId="537A7C79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Onvoltooid deelwoord</w:t>
            </w:r>
          </w:p>
        </w:tc>
      </w:tr>
      <w:tr w:rsidR="005160CF" w:rsidRPr="001443CB" w14:paraId="3562758B" w14:textId="77777777" w:rsidTr="00437431">
        <w:tc>
          <w:tcPr>
            <w:tcW w:w="1812" w:type="dxa"/>
          </w:tcPr>
          <w:p w14:paraId="09D380E4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Het hele werkwoord.</w:t>
            </w:r>
          </w:p>
        </w:tc>
        <w:tc>
          <w:tcPr>
            <w:tcW w:w="1812" w:type="dxa"/>
          </w:tcPr>
          <w:p w14:paraId="12045F5B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Ik-vorm+t</w:t>
            </w:r>
          </w:p>
        </w:tc>
        <w:tc>
          <w:tcPr>
            <w:tcW w:w="1812" w:type="dxa"/>
          </w:tcPr>
          <w:p w14:paraId="4CCAE632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rende</w:t>
            </w:r>
          </w:p>
        </w:tc>
        <w:tc>
          <w:tcPr>
            <w:tcW w:w="1813" w:type="dxa"/>
          </w:tcPr>
          <w:p w14:paraId="1EEDF896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praatten</w:t>
            </w:r>
          </w:p>
        </w:tc>
        <w:tc>
          <w:tcPr>
            <w:tcW w:w="1813" w:type="dxa"/>
          </w:tcPr>
          <w:p w14:paraId="2A6665F7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praten</w:t>
            </w:r>
          </w:p>
        </w:tc>
      </w:tr>
      <w:tr w:rsidR="005160CF" w:rsidRPr="001443CB" w14:paraId="4B13C0CA" w14:textId="77777777" w:rsidTr="00437431">
        <w:tc>
          <w:tcPr>
            <w:tcW w:w="1812" w:type="dxa"/>
          </w:tcPr>
          <w:p w14:paraId="1D4433E8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gesteld</w:t>
            </w:r>
          </w:p>
        </w:tc>
        <w:tc>
          <w:tcPr>
            <w:tcW w:w="1812" w:type="dxa"/>
          </w:tcPr>
          <w:p w14:paraId="5C882006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hulpwerkwoord</w:t>
            </w:r>
          </w:p>
        </w:tc>
        <w:tc>
          <w:tcPr>
            <w:tcW w:w="1812" w:type="dxa"/>
          </w:tcPr>
          <w:p w14:paraId="6D4170BA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landde</w:t>
            </w:r>
          </w:p>
        </w:tc>
        <w:tc>
          <w:tcPr>
            <w:tcW w:w="1813" w:type="dxa"/>
          </w:tcPr>
          <w:p w14:paraId="028E74A7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landt</w:t>
            </w:r>
          </w:p>
        </w:tc>
        <w:tc>
          <w:tcPr>
            <w:tcW w:w="1813" w:type="dxa"/>
          </w:tcPr>
          <w:p w14:paraId="2E1DDF7E" w14:textId="77777777" w:rsidR="005160CF" w:rsidRPr="001443CB" w:rsidRDefault="005160CF" w:rsidP="005160CF">
            <w:pPr>
              <w:rPr>
                <w:sz w:val="40"/>
              </w:rPr>
            </w:pPr>
            <w:r w:rsidRPr="001443CB">
              <w:rPr>
                <w:sz w:val="40"/>
              </w:rPr>
              <w:t>landden</w:t>
            </w:r>
          </w:p>
        </w:tc>
      </w:tr>
    </w:tbl>
    <w:p w14:paraId="5EE8426B" w14:textId="77777777" w:rsidR="005160CF" w:rsidRDefault="005160CF"/>
    <w:sectPr w:rsidR="005160CF" w:rsidSect="00C01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C03DD" w14:textId="77777777" w:rsidR="001443CB" w:rsidRDefault="001443CB" w:rsidP="001443CB">
      <w:pPr>
        <w:spacing w:after="0" w:line="240" w:lineRule="auto"/>
      </w:pPr>
      <w:r>
        <w:separator/>
      </w:r>
    </w:p>
  </w:endnote>
  <w:endnote w:type="continuationSeparator" w:id="0">
    <w:p w14:paraId="66FFBF22" w14:textId="77777777" w:rsidR="001443CB" w:rsidRDefault="001443CB" w:rsidP="0014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8E2AF" w14:textId="77777777" w:rsidR="001443CB" w:rsidRDefault="001443CB" w:rsidP="001443CB">
      <w:pPr>
        <w:spacing w:after="0" w:line="240" w:lineRule="auto"/>
      </w:pPr>
      <w:r>
        <w:separator/>
      </w:r>
    </w:p>
  </w:footnote>
  <w:footnote w:type="continuationSeparator" w:id="0">
    <w:p w14:paraId="1F7B6A90" w14:textId="77777777" w:rsidR="001443CB" w:rsidRDefault="001443CB" w:rsidP="0014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B57"/>
    <w:multiLevelType w:val="hybridMultilevel"/>
    <w:tmpl w:val="8D2409D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D7259E"/>
    <w:multiLevelType w:val="hybridMultilevel"/>
    <w:tmpl w:val="0F9635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07E9"/>
    <w:multiLevelType w:val="hybridMultilevel"/>
    <w:tmpl w:val="0F9635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22DC"/>
    <w:multiLevelType w:val="hybridMultilevel"/>
    <w:tmpl w:val="0F9635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4"/>
    <w:rsid w:val="000662AC"/>
    <w:rsid w:val="001443CB"/>
    <w:rsid w:val="003F46B4"/>
    <w:rsid w:val="005160CF"/>
    <w:rsid w:val="0076538A"/>
    <w:rsid w:val="00967DB5"/>
    <w:rsid w:val="00B16174"/>
    <w:rsid w:val="00B87795"/>
    <w:rsid w:val="00C01484"/>
    <w:rsid w:val="00CA0FE9"/>
    <w:rsid w:val="00EC09F4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4CC8"/>
  <w15:chartTrackingRefBased/>
  <w15:docId w15:val="{DED5F0B8-95DF-4ABE-BFA2-3C5046A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14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4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43CB"/>
  </w:style>
  <w:style w:type="paragraph" w:styleId="Voettekst">
    <w:name w:val="footer"/>
    <w:basedOn w:val="Standaard"/>
    <w:link w:val="VoettekstChar"/>
    <w:uiPriority w:val="99"/>
    <w:unhideWhenUsed/>
    <w:rsid w:val="0014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Vrancken R.</dc:creator>
  <cp:keywords/>
  <dc:description/>
  <cp:lastModifiedBy>Vrancken R.</cp:lastModifiedBy>
  <cp:revision>3</cp:revision>
  <dcterms:created xsi:type="dcterms:W3CDTF">2019-02-03T09:11:00Z</dcterms:created>
  <dcterms:modified xsi:type="dcterms:W3CDTF">2019-02-03T09:50:00Z</dcterms:modified>
</cp:coreProperties>
</file>