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Pr="006B2400" w:rsidRDefault="009B60D3" w:rsidP="009B60D3">
      <w:pPr>
        <w:pStyle w:val="Kop1"/>
        <w:spacing w:before="67"/>
        <w:rPr>
          <w:color w:val="231F20"/>
          <w:lang w:val="nl-NL"/>
        </w:rPr>
      </w:pPr>
      <w:r w:rsidRPr="006B2400">
        <w:rPr>
          <w:color w:val="231F20"/>
          <w:lang w:val="nl-NL"/>
        </w:rPr>
        <w:t>Scan onderstaande QR-code en bekijk het instructiefilmpje over de zakelijke brief/zakelijke e</w:t>
      </w:r>
      <w:r w:rsidR="006B2400" w:rsidRPr="006B2400">
        <w:rPr>
          <w:color w:val="231F20"/>
          <w:lang w:val="nl-NL"/>
        </w:rPr>
        <w:t>-</w:t>
      </w:r>
      <w:bookmarkStart w:id="0" w:name="_GoBack"/>
      <w:bookmarkEnd w:id="0"/>
      <w:r w:rsidRPr="006B2400">
        <w:rPr>
          <w:color w:val="231F20"/>
          <w:lang w:val="nl-NL"/>
        </w:rPr>
        <w:t>mail.</w:t>
      </w:r>
    </w:p>
    <w:p w:rsidR="009B60D3" w:rsidRPr="006B2400" w:rsidRDefault="009B60D3" w:rsidP="009B60D3">
      <w:pPr>
        <w:pStyle w:val="Kop1"/>
        <w:spacing w:before="67"/>
        <w:rPr>
          <w:color w:val="FF0000"/>
          <w:sz w:val="32"/>
          <w:u w:val="single"/>
          <w:lang w:val="nl-NL"/>
        </w:rPr>
      </w:pPr>
    </w:p>
    <w:p w:rsidR="009B60D3" w:rsidRPr="006B2400" w:rsidRDefault="009B60D3" w:rsidP="009B60D3">
      <w:pPr>
        <w:pStyle w:val="Kop1"/>
        <w:spacing w:before="67"/>
        <w:rPr>
          <w:color w:val="FF0000"/>
          <w:sz w:val="32"/>
          <w:u w:val="single"/>
          <w:lang w:val="nl-NL"/>
        </w:rPr>
      </w:pPr>
      <w:r w:rsidRPr="006B2400">
        <w:rPr>
          <w:color w:val="FF0000"/>
          <w:sz w:val="32"/>
          <w:u w:val="single"/>
          <w:lang w:val="nl-NL"/>
        </w:rPr>
        <w:t>Let op: kijk tot 1:59 en ga daarna zelf je brief schrijven! Kijk na het schrijven van je brief pas verder!!</w:t>
      </w:r>
    </w:p>
    <w:p w:rsidR="009B60D3" w:rsidRDefault="009B60D3" w:rsidP="009B60D3">
      <w:pPr>
        <w:pStyle w:val="Kop1"/>
        <w:spacing w:before="67"/>
        <w:rPr>
          <w:color w:val="231F20"/>
        </w:rPr>
      </w:pPr>
      <w:r>
        <w:rPr>
          <w:noProof/>
          <w:lang w:val="nl-NL" w:eastAsia="nl-NL"/>
        </w:rPr>
        <mc:AlternateContent>
          <mc:Choice Requires="wps">
            <w:drawing>
              <wp:inline distT="0" distB="0" distL="0" distR="0">
                <wp:extent cx="304800" cy="304800"/>
                <wp:effectExtent l="0" t="0" r="0" b="0"/>
                <wp:docPr id="9" name="Rechthoek 9" descr="Preview of generated q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542654" id="Rechthoek 9" o:spid="_x0000_s1026" alt="Preview of generated qr-c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xrsYyM4CAADc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lang w:val="nl-NL" w:eastAsia="nl-NL"/>
        </w:rPr>
        <mc:AlternateContent>
          <mc:Choice Requires="wps">
            <w:drawing>
              <wp:inline distT="0" distB="0" distL="0" distR="0">
                <wp:extent cx="304800" cy="304800"/>
                <wp:effectExtent l="0" t="0" r="0" b="0"/>
                <wp:docPr id="10" name="Rechthoek 10" descr="Preview of generated q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DA3D10" id="Rechthoek 10" o:spid="_x0000_s1026" alt="Preview of generated qr-c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9Ly+c4CAADe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lang w:val="nl-NL" w:eastAsia="nl-NL"/>
        </w:rPr>
        <mc:AlternateContent>
          <mc:Choice Requires="wps">
            <w:drawing>
              <wp:inline distT="0" distB="0" distL="0" distR="0">
                <wp:extent cx="304800" cy="304800"/>
                <wp:effectExtent l="0" t="0" r="0" b="0"/>
                <wp:docPr id="11" name="Rechthoek 11" descr="Preview of generated qr-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2751D8" id="Rechthoek 11" o:spid="_x0000_s1026" alt="Preview of generated qr-c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kFPxM4CAADe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lang w:val="nl-NL" w:eastAsia="nl-NL"/>
        </w:rPr>
        <w:drawing>
          <wp:inline distT="0" distB="0" distL="0" distR="0">
            <wp:extent cx="5029200" cy="5029200"/>
            <wp:effectExtent l="0" t="0" r="0" b="0"/>
            <wp:docPr id="12" name="Afbeelding 12" descr="Preview of generated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of generated qr-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rPr>
          <w:color w:val="231F20"/>
        </w:rPr>
      </w:pPr>
    </w:p>
    <w:p w:rsidR="009B60D3" w:rsidRDefault="009B60D3" w:rsidP="009B60D3">
      <w:pPr>
        <w:pStyle w:val="Kop1"/>
        <w:spacing w:before="67"/>
        <w:ind w:left="0"/>
        <w:rPr>
          <w:color w:val="231F20"/>
        </w:rPr>
      </w:pPr>
    </w:p>
    <w:p w:rsidR="009B60D3" w:rsidRPr="006B2400" w:rsidRDefault="009B60D3" w:rsidP="009B60D3">
      <w:pPr>
        <w:pStyle w:val="Kop1"/>
        <w:spacing w:before="67"/>
        <w:ind w:left="0"/>
        <w:rPr>
          <w:lang w:val="nl-NL"/>
        </w:rPr>
      </w:pPr>
      <w:r w:rsidRPr="006B2400">
        <w:rPr>
          <w:color w:val="231F20"/>
          <w:lang w:val="nl-NL"/>
        </w:rPr>
        <w:lastRenderedPageBreak/>
        <w:t xml:space="preserve">  </w:t>
      </w:r>
      <w:r>
        <w:rPr>
          <w:noProof/>
          <w:lang w:val="nl-NL" w:eastAsia="nl-NL"/>
        </w:rPr>
        <mc:AlternateContent>
          <mc:Choice Requires="wps">
            <w:drawing>
              <wp:anchor distT="0" distB="0" distL="0" distR="0" simplePos="0" relativeHeight="251659264"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DE10D" id="Rechte verbindingslijn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" strokecolor="silver" strokeweight="4.5pt">
                <w10:wrap type="topAndBottom" anchorx="page"/>
              </v:line>
            </w:pict>
          </mc:Fallback>
        </mc:AlternateContent>
      </w:r>
      <w:r w:rsidRPr="006B2400">
        <w:rPr>
          <w:color w:val="231F20"/>
          <w:lang w:val="nl-NL"/>
        </w:rPr>
        <w:t>Schrijfopdracht</w:t>
      </w:r>
    </w:p>
    <w:p w:rsidR="009B60D3" w:rsidRPr="006B2400" w:rsidRDefault="009B60D3" w:rsidP="009B60D3">
      <w:pPr>
        <w:pStyle w:val="Plattetekst"/>
        <w:spacing w:before="5"/>
        <w:rPr>
          <w:b/>
          <w:sz w:val="17"/>
          <w:lang w:val="nl-NL"/>
        </w:rPr>
      </w:pPr>
    </w:p>
    <w:p w:rsidR="009B60D3" w:rsidRPr="006B2400" w:rsidRDefault="009B60D3" w:rsidP="009B60D3">
      <w:pPr>
        <w:pStyle w:val="Plattetekst"/>
        <w:spacing w:before="92"/>
        <w:ind w:left="1097"/>
        <w:rPr>
          <w:lang w:val="nl-NL"/>
        </w:rPr>
      </w:pPr>
      <w:r w:rsidRPr="006B2400">
        <w:rPr>
          <w:color w:val="231F20"/>
          <w:lang w:val="nl-NL"/>
        </w:rPr>
        <w:t>In de les Nederlands kijk je naar een filmpje waarin een pratende</w:t>
      </w:r>
    </w:p>
    <w:p w:rsidR="009B60D3" w:rsidRPr="006B2400" w:rsidRDefault="009B60D3" w:rsidP="009B60D3">
      <w:pPr>
        <w:pStyle w:val="Plattetekst"/>
        <w:spacing w:before="24"/>
        <w:ind w:left="1097"/>
        <w:rPr>
          <w:lang w:val="nl-NL"/>
        </w:rPr>
      </w:pPr>
      <w:r w:rsidRPr="006B2400">
        <w:rPr>
          <w:color w:val="231F20"/>
          <w:lang w:val="nl-NL"/>
        </w:rPr>
        <w:t>papegaai te zien is. De papegaai praat zijn baasje niet alleen na, maar</w:t>
      </w:r>
    </w:p>
    <w:p w:rsidR="009B60D3" w:rsidRPr="006B2400" w:rsidRDefault="009B60D3" w:rsidP="009B60D3">
      <w:pPr>
        <w:pStyle w:val="Plattetekst"/>
        <w:spacing w:before="24" w:line="261" w:lineRule="auto"/>
        <w:ind w:left="1097" w:right="856"/>
        <w:rPr>
          <w:lang w:val="nl-NL"/>
        </w:rPr>
      </w:pPr>
      <w:r w:rsidRPr="006B2400">
        <w:rPr>
          <w:color w:val="231F20"/>
          <w:lang w:val="nl-NL"/>
        </w:rPr>
        <w:t>lijkt de woorden ook echt te begrijpen. Een klasgenoot zegt: “Het beestje moet een trucje geleerd hebben, want papegaaien kunnen niet echt met iemand praten.”</w:t>
      </w:r>
    </w:p>
    <w:p w:rsidR="009B60D3" w:rsidRPr="006B2400" w:rsidRDefault="009B60D3" w:rsidP="009B60D3">
      <w:pPr>
        <w:pStyle w:val="Plattetekst"/>
        <w:spacing w:before="10"/>
        <w:rPr>
          <w:sz w:val="25"/>
          <w:lang w:val="nl-NL"/>
        </w:rPr>
      </w:pPr>
    </w:p>
    <w:p w:rsidR="009B60D3" w:rsidRPr="006B2400" w:rsidRDefault="009B60D3" w:rsidP="009B60D3">
      <w:pPr>
        <w:pStyle w:val="Plattetekst"/>
        <w:spacing w:line="261" w:lineRule="auto"/>
        <w:ind w:left="1097" w:right="856"/>
        <w:rPr>
          <w:lang w:val="nl-NL"/>
        </w:rPr>
      </w:pPr>
      <w:r w:rsidRPr="006B2400">
        <w:rPr>
          <w:color w:val="231F20"/>
          <w:lang w:val="nl-NL"/>
        </w:rPr>
        <w:t>Je leraar reageert daarop door te verwijzen naar de tekst ‘Vogelzang is net praten’ die vorig lesuur aan bod kwam. Daarin staat de mening van</w:t>
      </w:r>
    </w:p>
    <w:p w:rsidR="009B60D3" w:rsidRPr="006B2400" w:rsidRDefault="009B60D3" w:rsidP="009B60D3">
      <w:pPr>
        <w:pStyle w:val="Plattetekst"/>
        <w:spacing w:line="261" w:lineRule="auto"/>
        <w:ind w:left="1097" w:right="856"/>
        <w:rPr>
          <w:lang w:val="nl-NL"/>
        </w:rPr>
      </w:pPr>
      <w:r w:rsidRPr="006B2400">
        <w:rPr>
          <w:color w:val="231F20"/>
          <w:lang w:val="nl-NL"/>
        </w:rPr>
        <w:t>sommige biologen dat het leren zingen van vogels lijkt op het leren praten van mensen. Hun onderzoek zou het bewijs leveren dat er</w:t>
      </w:r>
    </w:p>
    <w:p w:rsidR="009B60D3" w:rsidRPr="006B2400" w:rsidRDefault="009B60D3" w:rsidP="009B60D3">
      <w:pPr>
        <w:pStyle w:val="Plattetekst"/>
        <w:spacing w:line="261" w:lineRule="auto"/>
        <w:ind w:left="1097" w:right="1641"/>
        <w:jc w:val="both"/>
        <w:rPr>
          <w:lang w:val="nl-NL"/>
        </w:rPr>
      </w:pPr>
      <w:r w:rsidRPr="006B2400">
        <w:rPr>
          <w:color w:val="231F20"/>
          <w:lang w:val="nl-NL"/>
        </w:rPr>
        <w:t>overeenkomsten zijn tussen de hersenstructuren van mensen en bepaalde vogels. “Pratende papegaaien bijvoorbeeld praten ook werkelijk”, citeert de leraar een zin uit het artikel.</w:t>
      </w:r>
    </w:p>
    <w:p w:rsidR="009B60D3" w:rsidRPr="006B2400" w:rsidRDefault="009B60D3" w:rsidP="009B60D3">
      <w:pPr>
        <w:pStyle w:val="Plattetekst"/>
        <w:spacing w:before="7"/>
        <w:rPr>
          <w:sz w:val="25"/>
          <w:lang w:val="nl-NL"/>
        </w:rPr>
      </w:pPr>
    </w:p>
    <w:p w:rsidR="009B60D3" w:rsidRPr="006B2400" w:rsidRDefault="009B60D3" w:rsidP="009B60D3">
      <w:pPr>
        <w:pStyle w:val="Plattetekst"/>
        <w:spacing w:line="261" w:lineRule="auto"/>
        <w:ind w:left="1097" w:right="959"/>
        <w:rPr>
          <w:lang w:val="nl-NL"/>
        </w:rPr>
      </w:pPr>
      <w:r w:rsidRPr="006B2400">
        <w:rPr>
          <w:color w:val="231F20"/>
          <w:lang w:val="nl-NL"/>
        </w:rPr>
        <w:t>Verschillende leerlingen uit jouw klas reageren daar fel op. Sommigen vinden hun praten echt niet te vergelijken met het zingen van vogels of het praten van papegaaien. “Onze papegaai klinkt net als onze hond”, zegt een klasgenoot. “Ja, en in de dierenwinkel zegt de papegaai nooit eens iets nieuws tegen mij!”, reageert weer iemand anders in de klas.</w:t>
      </w:r>
    </w:p>
    <w:p w:rsidR="009B60D3" w:rsidRPr="006B2400" w:rsidRDefault="009B60D3" w:rsidP="009B60D3">
      <w:pPr>
        <w:pStyle w:val="Plattetekst"/>
        <w:spacing w:before="9"/>
        <w:rPr>
          <w:sz w:val="25"/>
          <w:lang w:val="nl-NL"/>
        </w:rPr>
      </w:pPr>
    </w:p>
    <w:p w:rsidR="009B60D3" w:rsidRPr="006B2400" w:rsidRDefault="009B60D3" w:rsidP="009B60D3">
      <w:pPr>
        <w:pStyle w:val="Plattetekst"/>
        <w:spacing w:line="261" w:lineRule="auto"/>
        <w:ind w:left="1097" w:right="856"/>
        <w:rPr>
          <w:lang w:val="nl-NL"/>
        </w:rPr>
      </w:pPr>
      <w:r w:rsidRPr="006B2400">
        <w:rPr>
          <w:color w:val="231F20"/>
          <w:lang w:val="nl-NL"/>
        </w:rPr>
        <w:t>De discussie gaat nog een tijdje door en jullie worden het niet eens. Je leraar stelt daarom voor de hulp in te roepen van een deskundige van</w:t>
      </w:r>
    </w:p>
    <w:p w:rsidR="009B60D3" w:rsidRPr="006B2400" w:rsidRDefault="009B60D3" w:rsidP="009B60D3">
      <w:pPr>
        <w:pStyle w:val="Plattetekst"/>
        <w:spacing w:line="261" w:lineRule="auto"/>
        <w:ind w:left="1097" w:right="856"/>
        <w:rPr>
          <w:lang w:val="nl-NL"/>
        </w:rPr>
      </w:pPr>
      <w:r w:rsidRPr="006B2400">
        <w:rPr>
          <w:color w:val="231F20"/>
          <w:lang w:val="nl-NL"/>
        </w:rPr>
        <w:t>vogelpark Avifauna, mevrouw Van de Ven. Je wilt haar uitnodigen om op school meer te vertellen over het praten van papegaaien en de</w:t>
      </w:r>
    </w:p>
    <w:p w:rsidR="009B60D3" w:rsidRPr="006B2400" w:rsidRDefault="009B60D3" w:rsidP="009B60D3">
      <w:pPr>
        <w:pStyle w:val="Plattetekst"/>
        <w:spacing w:line="261" w:lineRule="auto"/>
        <w:ind w:left="1097" w:right="856"/>
        <w:rPr>
          <w:lang w:val="nl-NL"/>
        </w:rPr>
      </w:pPr>
      <w:r w:rsidRPr="006B2400">
        <w:rPr>
          <w:color w:val="231F20"/>
          <w:lang w:val="nl-NL"/>
        </w:rPr>
        <w:t>overeenkomsten en verschillen met mensentaal. Ook wil je voor haar voorbereiding alvast een paar vragen van klasgenoten stellen. Deze</w:t>
      </w:r>
    </w:p>
    <w:p w:rsidR="009B60D3" w:rsidRPr="006B2400" w:rsidRDefault="009B60D3" w:rsidP="009B60D3">
      <w:pPr>
        <w:pStyle w:val="Plattetekst"/>
        <w:spacing w:line="274" w:lineRule="exact"/>
        <w:ind w:left="1097"/>
        <w:rPr>
          <w:lang w:val="nl-NL"/>
        </w:rPr>
      </w:pPr>
      <w:r w:rsidRPr="006B2400">
        <w:rPr>
          <w:color w:val="231F20"/>
          <w:lang w:val="nl-NL"/>
        </w:rPr>
        <w:t>vragen kunnen uit deze tekst komen, maar je mag ze ook zelf bedenken.</w:t>
      </w:r>
    </w:p>
    <w:p w:rsidR="009B60D3" w:rsidRPr="006B2400" w:rsidRDefault="009B60D3" w:rsidP="009B60D3">
      <w:pPr>
        <w:spacing w:line="274" w:lineRule="exact"/>
        <w:rPr>
          <w:lang w:val="nl-NL"/>
        </w:rPr>
        <w:sectPr w:rsidR="009B60D3" w:rsidRPr="006B2400">
          <w:pgSz w:w="11910" w:h="16840"/>
          <w:pgMar w:top="800" w:right="920" w:bottom="1160" w:left="1000" w:header="0" w:footer="894" w:gutter="0"/>
          <w:cols w:space="708"/>
        </w:sectPr>
      </w:pPr>
    </w:p>
    <w:p w:rsidR="009B60D3" w:rsidRPr="006B2400" w:rsidRDefault="009B60D3" w:rsidP="009B60D3">
      <w:pPr>
        <w:tabs>
          <w:tab w:val="left" w:pos="1097"/>
        </w:tabs>
        <w:spacing w:before="71"/>
        <w:ind w:left="134"/>
        <w:rPr>
          <w:b/>
          <w:sz w:val="24"/>
          <w:lang w:val="nl-NL"/>
        </w:rPr>
      </w:pPr>
      <w:r w:rsidRPr="006B2400">
        <w:rPr>
          <w:color w:val="231F20"/>
          <w:spacing w:val="2"/>
          <w:sz w:val="16"/>
          <w:lang w:val="nl-NL"/>
        </w:rPr>
        <w:lastRenderedPageBreak/>
        <w:t xml:space="preserve">13p </w:t>
      </w:r>
      <w:r w:rsidRPr="006B2400">
        <w:rPr>
          <w:color w:val="231F20"/>
          <w:spacing w:val="45"/>
          <w:sz w:val="16"/>
          <w:lang w:val="nl-NL"/>
        </w:rPr>
        <w:t xml:space="preserve"> </w:t>
      </w:r>
      <w:r w:rsidRPr="006B2400">
        <w:rPr>
          <w:b/>
          <w:color w:val="231F20"/>
          <w:spacing w:val="1"/>
          <w:sz w:val="20"/>
          <w:lang w:val="nl-NL"/>
        </w:rPr>
        <w:t>27</w:t>
      </w:r>
      <w:r w:rsidRPr="006B2400">
        <w:rPr>
          <w:b/>
          <w:color w:val="231F20"/>
          <w:spacing w:val="1"/>
          <w:sz w:val="20"/>
          <w:lang w:val="nl-NL"/>
        </w:rPr>
        <w:tab/>
      </w:r>
      <w:r w:rsidRPr="006B2400">
        <w:rPr>
          <w:b/>
          <w:color w:val="231F20"/>
          <w:spacing w:val="5"/>
          <w:sz w:val="24"/>
          <w:lang w:val="nl-NL"/>
        </w:rPr>
        <w:t>Opdracht</w:t>
      </w:r>
    </w:p>
    <w:p w:rsidR="009B60D3" w:rsidRPr="006B2400" w:rsidRDefault="009B60D3" w:rsidP="009B60D3">
      <w:pPr>
        <w:pStyle w:val="Plattetekst"/>
        <w:spacing w:before="22" w:line="261" w:lineRule="auto"/>
        <w:ind w:left="1097" w:right="2008"/>
        <w:rPr>
          <w:lang w:val="nl-NL"/>
        </w:rPr>
      </w:pPr>
      <w:r w:rsidRPr="006B2400">
        <w:rPr>
          <w:color w:val="231F20"/>
          <w:lang w:val="nl-NL"/>
        </w:rPr>
        <w:t>Schrijf een brief aan mevrouw Van de Ven van het vogelpark. Het adres is:</w:t>
      </w:r>
    </w:p>
    <w:p w:rsidR="009B60D3" w:rsidRPr="006B2400" w:rsidRDefault="009B60D3" w:rsidP="009B60D3">
      <w:pPr>
        <w:pStyle w:val="Plattetekst"/>
        <w:spacing w:line="274" w:lineRule="exact"/>
        <w:ind w:left="1097"/>
        <w:rPr>
          <w:lang w:val="nl-NL"/>
        </w:rPr>
      </w:pPr>
      <w:r w:rsidRPr="006B2400">
        <w:rPr>
          <w:color w:val="231F20"/>
          <w:lang w:val="nl-NL"/>
        </w:rPr>
        <w:t>Hoorn 65</w:t>
      </w:r>
    </w:p>
    <w:p w:rsidR="009B60D3" w:rsidRPr="006B2400" w:rsidRDefault="009B60D3" w:rsidP="009B60D3">
      <w:pPr>
        <w:pStyle w:val="Plattetekst"/>
        <w:spacing w:before="24"/>
        <w:ind w:left="1097"/>
        <w:rPr>
          <w:lang w:val="nl-NL"/>
        </w:rPr>
      </w:pPr>
      <w:r w:rsidRPr="006B2400">
        <w:rPr>
          <w:color w:val="231F20"/>
          <w:lang w:val="nl-NL"/>
        </w:rPr>
        <w:t>2404 HG Alphen aan den Rijn</w:t>
      </w:r>
    </w:p>
    <w:p w:rsidR="009B60D3" w:rsidRPr="006B2400" w:rsidRDefault="009B60D3" w:rsidP="009B60D3">
      <w:pPr>
        <w:pStyle w:val="Plattetekst"/>
        <w:spacing w:before="24"/>
        <w:ind w:left="1097"/>
        <w:rPr>
          <w:lang w:val="nl-NL"/>
        </w:rPr>
      </w:pPr>
      <w:r w:rsidRPr="006B2400">
        <w:rPr>
          <w:color w:val="231F20"/>
          <w:spacing w:val="3"/>
          <w:lang w:val="nl-NL"/>
        </w:rPr>
        <w:t xml:space="preserve">Dateer </w:t>
      </w:r>
      <w:r w:rsidRPr="006B2400">
        <w:rPr>
          <w:color w:val="231F20"/>
          <w:spacing w:val="1"/>
          <w:lang w:val="nl-NL"/>
        </w:rPr>
        <w:t xml:space="preserve">je </w:t>
      </w:r>
      <w:r w:rsidRPr="006B2400">
        <w:rPr>
          <w:color w:val="231F20"/>
          <w:spacing w:val="3"/>
          <w:lang w:val="nl-NL"/>
        </w:rPr>
        <w:t xml:space="preserve">brief </w:t>
      </w:r>
      <w:r w:rsidRPr="006B2400">
        <w:rPr>
          <w:color w:val="231F20"/>
          <w:spacing w:val="1"/>
          <w:lang w:val="nl-NL"/>
        </w:rPr>
        <w:t xml:space="preserve">op 31 </w:t>
      </w:r>
      <w:r w:rsidRPr="006B2400">
        <w:rPr>
          <w:color w:val="231F20"/>
          <w:spacing w:val="3"/>
          <w:lang w:val="nl-NL"/>
        </w:rPr>
        <w:t>maart</w:t>
      </w:r>
      <w:r w:rsidRPr="006B2400">
        <w:rPr>
          <w:color w:val="231F20"/>
          <w:spacing w:val="57"/>
          <w:lang w:val="nl-NL"/>
        </w:rPr>
        <w:t xml:space="preserve"> </w:t>
      </w:r>
      <w:r w:rsidRPr="006B2400">
        <w:rPr>
          <w:color w:val="231F20"/>
          <w:spacing w:val="5"/>
          <w:lang w:val="nl-NL"/>
        </w:rPr>
        <w:t>2015.</w:t>
      </w:r>
    </w:p>
    <w:p w:rsidR="009B60D3" w:rsidRPr="006B2400" w:rsidRDefault="009B60D3" w:rsidP="009B60D3">
      <w:pPr>
        <w:pStyle w:val="Plattetekst"/>
        <w:spacing w:before="24" w:line="261" w:lineRule="auto"/>
        <w:ind w:left="1097" w:right="856"/>
        <w:rPr>
          <w:lang w:val="nl-NL"/>
        </w:rPr>
      </w:pPr>
      <w:r w:rsidRPr="006B2400">
        <w:rPr>
          <w:color w:val="231F20"/>
          <w:spacing w:val="3"/>
          <w:lang w:val="nl-NL"/>
        </w:rPr>
        <w:t xml:space="preserve">Gebruik </w:t>
      </w:r>
      <w:r w:rsidRPr="006B2400">
        <w:rPr>
          <w:color w:val="231F20"/>
          <w:spacing w:val="2"/>
          <w:lang w:val="nl-NL"/>
        </w:rPr>
        <w:t xml:space="preserve">voor </w:t>
      </w:r>
      <w:r w:rsidRPr="006B2400">
        <w:rPr>
          <w:color w:val="231F20"/>
          <w:spacing w:val="1"/>
          <w:lang w:val="nl-NL"/>
        </w:rPr>
        <w:t xml:space="preserve">je </w:t>
      </w:r>
      <w:r w:rsidRPr="006B2400">
        <w:rPr>
          <w:color w:val="231F20"/>
          <w:spacing w:val="3"/>
          <w:lang w:val="nl-NL"/>
        </w:rPr>
        <w:t xml:space="preserve">brief </w:t>
      </w:r>
      <w:r w:rsidRPr="006B2400">
        <w:rPr>
          <w:color w:val="231F20"/>
          <w:spacing w:val="1"/>
          <w:lang w:val="nl-NL"/>
        </w:rPr>
        <w:t xml:space="preserve">de </w:t>
      </w:r>
      <w:r w:rsidRPr="006B2400">
        <w:rPr>
          <w:color w:val="231F20"/>
          <w:spacing w:val="3"/>
          <w:lang w:val="nl-NL"/>
        </w:rPr>
        <w:t xml:space="preserve">gegevens </w:t>
      </w:r>
      <w:r w:rsidRPr="006B2400">
        <w:rPr>
          <w:color w:val="231F20"/>
          <w:spacing w:val="1"/>
          <w:lang w:val="nl-NL"/>
        </w:rPr>
        <w:t xml:space="preserve">uit de </w:t>
      </w:r>
      <w:r w:rsidRPr="006B2400">
        <w:rPr>
          <w:color w:val="231F20"/>
          <w:spacing w:val="3"/>
          <w:lang w:val="nl-NL"/>
        </w:rPr>
        <w:t xml:space="preserve">tekst </w:t>
      </w:r>
      <w:r w:rsidRPr="006B2400">
        <w:rPr>
          <w:color w:val="231F20"/>
          <w:spacing w:val="1"/>
          <w:lang w:val="nl-NL"/>
        </w:rPr>
        <w:t xml:space="preserve">op de </w:t>
      </w:r>
      <w:r w:rsidRPr="006B2400">
        <w:rPr>
          <w:color w:val="231F20"/>
          <w:spacing w:val="3"/>
          <w:lang w:val="nl-NL"/>
        </w:rPr>
        <w:t xml:space="preserve">vorige bladzijde </w:t>
      </w:r>
      <w:r w:rsidRPr="006B2400">
        <w:rPr>
          <w:color w:val="231F20"/>
          <w:spacing w:val="5"/>
          <w:lang w:val="nl-NL"/>
        </w:rPr>
        <w:t xml:space="preserve">en </w:t>
      </w:r>
      <w:r w:rsidRPr="006B2400">
        <w:rPr>
          <w:color w:val="231F20"/>
          <w:spacing w:val="3"/>
          <w:lang w:val="nl-NL"/>
        </w:rPr>
        <w:t xml:space="preserve">eventueel </w:t>
      </w:r>
      <w:r w:rsidRPr="006B2400">
        <w:rPr>
          <w:color w:val="231F20"/>
          <w:spacing w:val="1"/>
          <w:lang w:val="nl-NL"/>
        </w:rPr>
        <w:t xml:space="preserve">de </w:t>
      </w:r>
      <w:r w:rsidRPr="006B2400">
        <w:rPr>
          <w:color w:val="231F20"/>
          <w:spacing w:val="3"/>
          <w:lang w:val="nl-NL"/>
        </w:rPr>
        <w:t xml:space="preserve">tekst ‘Vogelzang </w:t>
      </w:r>
      <w:r w:rsidRPr="006B2400">
        <w:rPr>
          <w:color w:val="231F20"/>
          <w:spacing w:val="1"/>
          <w:lang w:val="nl-NL"/>
        </w:rPr>
        <w:t xml:space="preserve">is </w:t>
      </w:r>
      <w:r w:rsidRPr="006B2400">
        <w:rPr>
          <w:color w:val="231F20"/>
          <w:spacing w:val="2"/>
          <w:lang w:val="nl-NL"/>
        </w:rPr>
        <w:t>net</w:t>
      </w:r>
      <w:r w:rsidRPr="006B2400">
        <w:rPr>
          <w:color w:val="231F20"/>
          <w:spacing w:val="56"/>
          <w:lang w:val="nl-NL"/>
        </w:rPr>
        <w:t xml:space="preserve"> </w:t>
      </w:r>
      <w:r w:rsidRPr="006B2400">
        <w:rPr>
          <w:color w:val="231F20"/>
          <w:spacing w:val="5"/>
          <w:lang w:val="nl-NL"/>
        </w:rPr>
        <w:t>praten’.</w:t>
      </w:r>
    </w:p>
    <w:p w:rsidR="009B60D3" w:rsidRPr="006B2400" w:rsidRDefault="009B60D3" w:rsidP="009B60D3">
      <w:pPr>
        <w:pStyle w:val="Plattetekst"/>
        <w:spacing w:line="274" w:lineRule="exact"/>
        <w:ind w:left="1097"/>
        <w:rPr>
          <w:lang w:val="nl-NL"/>
        </w:rPr>
      </w:pPr>
      <w:r w:rsidRPr="006B2400">
        <w:rPr>
          <w:color w:val="231F20"/>
          <w:lang w:val="nl-NL"/>
        </w:rPr>
        <w:t>Besteed in je brief aandacht aan de volgende punten:</w:t>
      </w:r>
    </w:p>
    <w:p w:rsidR="009B60D3" w:rsidRPr="006B2400" w:rsidRDefault="009B60D3" w:rsidP="009B60D3">
      <w:pPr>
        <w:pStyle w:val="Lijstalinea"/>
        <w:numPr>
          <w:ilvl w:val="0"/>
          <w:numId w:val="1"/>
        </w:numPr>
        <w:tabs>
          <w:tab w:val="left" w:pos="1494"/>
          <w:tab w:val="left" w:pos="1495"/>
        </w:tabs>
        <w:spacing w:before="8"/>
        <w:ind w:hanging="397"/>
        <w:rPr>
          <w:sz w:val="24"/>
          <w:lang w:val="nl-NL"/>
        </w:rPr>
      </w:pPr>
      <w:r w:rsidRPr="006B2400">
        <w:rPr>
          <w:color w:val="231F20"/>
          <w:spacing w:val="3"/>
          <w:sz w:val="24"/>
          <w:lang w:val="nl-NL"/>
        </w:rPr>
        <w:t xml:space="preserve">jezelf voorstellen </w:t>
      </w:r>
      <w:r w:rsidRPr="006B2400">
        <w:rPr>
          <w:color w:val="231F20"/>
          <w:spacing w:val="2"/>
          <w:sz w:val="24"/>
          <w:lang w:val="nl-NL"/>
        </w:rPr>
        <w:t xml:space="preserve">met </w:t>
      </w:r>
      <w:r w:rsidRPr="006B2400">
        <w:rPr>
          <w:color w:val="231F20"/>
          <w:spacing w:val="3"/>
          <w:sz w:val="24"/>
          <w:lang w:val="nl-NL"/>
        </w:rPr>
        <w:t xml:space="preserve">naam, </w:t>
      </w:r>
      <w:r w:rsidRPr="006B2400">
        <w:rPr>
          <w:color w:val="231F20"/>
          <w:spacing w:val="2"/>
          <w:sz w:val="24"/>
          <w:lang w:val="nl-NL"/>
        </w:rPr>
        <w:t xml:space="preserve">klas </w:t>
      </w:r>
      <w:r w:rsidRPr="006B2400">
        <w:rPr>
          <w:color w:val="231F20"/>
          <w:spacing w:val="1"/>
          <w:sz w:val="24"/>
          <w:lang w:val="nl-NL"/>
        </w:rPr>
        <w:t>en</w:t>
      </w:r>
      <w:r w:rsidRPr="006B2400">
        <w:rPr>
          <w:color w:val="231F20"/>
          <w:spacing w:val="55"/>
          <w:sz w:val="24"/>
          <w:lang w:val="nl-NL"/>
        </w:rPr>
        <w:t xml:space="preserve"> </w:t>
      </w:r>
      <w:r w:rsidRPr="006B2400">
        <w:rPr>
          <w:color w:val="231F20"/>
          <w:spacing w:val="5"/>
          <w:sz w:val="24"/>
          <w:lang w:val="nl-NL"/>
        </w:rPr>
        <w:t>school;</w:t>
      </w:r>
    </w:p>
    <w:p w:rsidR="009B60D3" w:rsidRPr="006B2400" w:rsidRDefault="009B60D3" w:rsidP="009B60D3">
      <w:pPr>
        <w:pStyle w:val="Lijstalinea"/>
        <w:numPr>
          <w:ilvl w:val="0"/>
          <w:numId w:val="1"/>
        </w:numPr>
        <w:tabs>
          <w:tab w:val="left" w:pos="1494"/>
          <w:tab w:val="left" w:pos="1495"/>
        </w:tabs>
        <w:spacing w:before="6"/>
        <w:ind w:hanging="397"/>
        <w:rPr>
          <w:sz w:val="24"/>
          <w:lang w:val="nl-NL"/>
        </w:rPr>
      </w:pPr>
      <w:r w:rsidRPr="006B2400">
        <w:rPr>
          <w:color w:val="231F20"/>
          <w:spacing w:val="3"/>
          <w:sz w:val="24"/>
          <w:lang w:val="nl-NL"/>
        </w:rPr>
        <w:t xml:space="preserve">aanleiding </w:t>
      </w:r>
      <w:r w:rsidRPr="006B2400">
        <w:rPr>
          <w:color w:val="231F20"/>
          <w:spacing w:val="2"/>
          <w:sz w:val="24"/>
          <w:lang w:val="nl-NL"/>
        </w:rPr>
        <w:t xml:space="preserve">van </w:t>
      </w:r>
      <w:r w:rsidRPr="006B2400">
        <w:rPr>
          <w:color w:val="231F20"/>
          <w:spacing w:val="1"/>
          <w:sz w:val="24"/>
          <w:lang w:val="nl-NL"/>
        </w:rPr>
        <w:t xml:space="preserve">je </w:t>
      </w:r>
      <w:r w:rsidRPr="006B2400">
        <w:rPr>
          <w:color w:val="231F20"/>
          <w:spacing w:val="3"/>
          <w:sz w:val="24"/>
          <w:lang w:val="nl-NL"/>
        </w:rPr>
        <w:t xml:space="preserve">brief: </w:t>
      </w:r>
      <w:r w:rsidRPr="006B2400">
        <w:rPr>
          <w:color w:val="231F20"/>
          <w:spacing w:val="1"/>
          <w:sz w:val="24"/>
          <w:lang w:val="nl-NL"/>
        </w:rPr>
        <w:t xml:space="preserve">de </w:t>
      </w:r>
      <w:r w:rsidRPr="006B2400">
        <w:rPr>
          <w:color w:val="231F20"/>
          <w:spacing w:val="3"/>
          <w:sz w:val="24"/>
          <w:lang w:val="nl-NL"/>
        </w:rPr>
        <w:t xml:space="preserve">discussie </w:t>
      </w:r>
      <w:r w:rsidRPr="006B2400">
        <w:rPr>
          <w:color w:val="231F20"/>
          <w:spacing w:val="1"/>
          <w:sz w:val="24"/>
          <w:lang w:val="nl-NL"/>
        </w:rPr>
        <w:t>in de</w:t>
      </w:r>
      <w:r w:rsidRPr="006B2400">
        <w:rPr>
          <w:color w:val="231F20"/>
          <w:spacing w:val="7"/>
          <w:sz w:val="24"/>
          <w:lang w:val="nl-NL"/>
        </w:rPr>
        <w:t xml:space="preserve"> </w:t>
      </w:r>
      <w:r w:rsidRPr="006B2400">
        <w:rPr>
          <w:color w:val="231F20"/>
          <w:spacing w:val="5"/>
          <w:sz w:val="24"/>
          <w:lang w:val="nl-NL"/>
        </w:rPr>
        <w:t>klas;</w:t>
      </w:r>
    </w:p>
    <w:p w:rsidR="009B60D3" w:rsidRPr="006B2400" w:rsidRDefault="009B60D3" w:rsidP="009B60D3">
      <w:pPr>
        <w:pStyle w:val="Lijstalinea"/>
        <w:numPr>
          <w:ilvl w:val="0"/>
          <w:numId w:val="1"/>
        </w:numPr>
        <w:tabs>
          <w:tab w:val="left" w:pos="1494"/>
          <w:tab w:val="left" w:pos="1495"/>
        </w:tabs>
        <w:spacing w:before="6"/>
        <w:ind w:hanging="397"/>
        <w:rPr>
          <w:sz w:val="24"/>
          <w:lang w:val="nl-NL"/>
        </w:rPr>
      </w:pPr>
      <w:r w:rsidRPr="006B2400">
        <w:rPr>
          <w:color w:val="231F20"/>
          <w:spacing w:val="3"/>
          <w:sz w:val="24"/>
          <w:lang w:val="nl-NL"/>
        </w:rPr>
        <w:t>verzoek</w:t>
      </w:r>
      <w:r w:rsidRPr="006B2400">
        <w:rPr>
          <w:color w:val="231F20"/>
          <w:spacing w:val="11"/>
          <w:sz w:val="24"/>
          <w:lang w:val="nl-NL"/>
        </w:rPr>
        <w:t xml:space="preserve"> </w:t>
      </w:r>
      <w:r w:rsidRPr="006B2400">
        <w:rPr>
          <w:color w:val="231F20"/>
          <w:spacing w:val="1"/>
          <w:sz w:val="24"/>
          <w:lang w:val="nl-NL"/>
        </w:rPr>
        <w:t>om</w:t>
      </w:r>
      <w:r w:rsidRPr="006B2400">
        <w:rPr>
          <w:color w:val="231F20"/>
          <w:spacing w:val="11"/>
          <w:sz w:val="24"/>
          <w:lang w:val="nl-NL"/>
        </w:rPr>
        <w:t xml:space="preserve"> </w:t>
      </w:r>
      <w:r w:rsidRPr="006B2400">
        <w:rPr>
          <w:color w:val="231F20"/>
          <w:spacing w:val="2"/>
          <w:sz w:val="24"/>
          <w:lang w:val="nl-NL"/>
        </w:rPr>
        <w:t>een</w:t>
      </w:r>
      <w:r w:rsidRPr="006B2400">
        <w:rPr>
          <w:color w:val="231F20"/>
          <w:spacing w:val="11"/>
          <w:sz w:val="24"/>
          <w:lang w:val="nl-NL"/>
        </w:rPr>
        <w:t xml:space="preserve"> </w:t>
      </w:r>
      <w:r w:rsidRPr="006B2400">
        <w:rPr>
          <w:color w:val="231F20"/>
          <w:spacing w:val="2"/>
          <w:sz w:val="24"/>
          <w:lang w:val="nl-NL"/>
        </w:rPr>
        <w:t>les</w:t>
      </w:r>
      <w:r w:rsidRPr="006B2400">
        <w:rPr>
          <w:color w:val="231F20"/>
          <w:spacing w:val="11"/>
          <w:sz w:val="24"/>
          <w:lang w:val="nl-NL"/>
        </w:rPr>
        <w:t xml:space="preserve"> </w:t>
      </w:r>
      <w:r w:rsidRPr="006B2400">
        <w:rPr>
          <w:color w:val="231F20"/>
          <w:spacing w:val="1"/>
          <w:sz w:val="24"/>
          <w:lang w:val="nl-NL"/>
        </w:rPr>
        <w:t>te</w:t>
      </w:r>
      <w:r w:rsidRPr="006B2400">
        <w:rPr>
          <w:color w:val="231F20"/>
          <w:spacing w:val="11"/>
          <w:sz w:val="24"/>
          <w:lang w:val="nl-NL"/>
        </w:rPr>
        <w:t xml:space="preserve"> </w:t>
      </w:r>
      <w:r w:rsidRPr="006B2400">
        <w:rPr>
          <w:color w:val="231F20"/>
          <w:spacing w:val="3"/>
          <w:sz w:val="24"/>
          <w:lang w:val="nl-NL"/>
        </w:rPr>
        <w:t>geven</w:t>
      </w:r>
      <w:r w:rsidRPr="006B2400">
        <w:rPr>
          <w:color w:val="231F20"/>
          <w:spacing w:val="11"/>
          <w:sz w:val="24"/>
          <w:lang w:val="nl-NL"/>
        </w:rPr>
        <w:t xml:space="preserve"> </w:t>
      </w:r>
      <w:r w:rsidRPr="006B2400">
        <w:rPr>
          <w:color w:val="231F20"/>
          <w:spacing w:val="1"/>
          <w:sz w:val="24"/>
          <w:lang w:val="nl-NL"/>
        </w:rPr>
        <w:t>op</w:t>
      </w:r>
      <w:r w:rsidRPr="006B2400">
        <w:rPr>
          <w:color w:val="231F20"/>
          <w:spacing w:val="11"/>
          <w:sz w:val="24"/>
          <w:lang w:val="nl-NL"/>
        </w:rPr>
        <w:t xml:space="preserve"> </w:t>
      </w:r>
      <w:r w:rsidRPr="006B2400">
        <w:rPr>
          <w:color w:val="231F20"/>
          <w:spacing w:val="3"/>
          <w:sz w:val="24"/>
          <w:lang w:val="nl-NL"/>
        </w:rPr>
        <w:t>school</w:t>
      </w:r>
      <w:r w:rsidRPr="006B2400">
        <w:rPr>
          <w:color w:val="231F20"/>
          <w:spacing w:val="11"/>
          <w:sz w:val="24"/>
          <w:lang w:val="nl-NL"/>
        </w:rPr>
        <w:t xml:space="preserve"> </w:t>
      </w:r>
      <w:r w:rsidRPr="006B2400">
        <w:rPr>
          <w:color w:val="231F20"/>
          <w:spacing w:val="2"/>
          <w:sz w:val="24"/>
          <w:lang w:val="nl-NL"/>
        </w:rPr>
        <w:t>over</w:t>
      </w:r>
      <w:r w:rsidRPr="006B2400">
        <w:rPr>
          <w:color w:val="231F20"/>
          <w:spacing w:val="11"/>
          <w:sz w:val="24"/>
          <w:lang w:val="nl-NL"/>
        </w:rPr>
        <w:t xml:space="preserve"> </w:t>
      </w:r>
      <w:r w:rsidRPr="006B2400">
        <w:rPr>
          <w:color w:val="231F20"/>
          <w:spacing w:val="2"/>
          <w:sz w:val="24"/>
          <w:lang w:val="nl-NL"/>
        </w:rPr>
        <w:t>het</w:t>
      </w:r>
      <w:r w:rsidRPr="006B2400">
        <w:rPr>
          <w:color w:val="231F20"/>
          <w:spacing w:val="11"/>
          <w:sz w:val="24"/>
          <w:lang w:val="nl-NL"/>
        </w:rPr>
        <w:t xml:space="preserve"> </w:t>
      </w:r>
      <w:r w:rsidRPr="006B2400">
        <w:rPr>
          <w:color w:val="231F20"/>
          <w:spacing w:val="5"/>
          <w:sz w:val="24"/>
          <w:lang w:val="nl-NL"/>
        </w:rPr>
        <w:t>onderwerp;</w:t>
      </w:r>
    </w:p>
    <w:p w:rsidR="009B60D3" w:rsidRPr="006B2400" w:rsidRDefault="009B60D3" w:rsidP="009B60D3">
      <w:pPr>
        <w:pStyle w:val="Lijstalinea"/>
        <w:numPr>
          <w:ilvl w:val="0"/>
          <w:numId w:val="1"/>
        </w:numPr>
        <w:tabs>
          <w:tab w:val="left" w:pos="1494"/>
          <w:tab w:val="left" w:pos="1495"/>
        </w:tabs>
        <w:spacing w:before="6"/>
        <w:ind w:hanging="397"/>
        <w:rPr>
          <w:sz w:val="24"/>
          <w:lang w:val="nl-NL"/>
        </w:rPr>
      </w:pPr>
      <w:r w:rsidRPr="006B2400">
        <w:rPr>
          <w:color w:val="231F20"/>
          <w:spacing w:val="2"/>
          <w:sz w:val="24"/>
          <w:lang w:val="nl-NL"/>
        </w:rPr>
        <w:t xml:space="preserve">drie </w:t>
      </w:r>
      <w:r w:rsidRPr="006B2400">
        <w:rPr>
          <w:color w:val="231F20"/>
          <w:spacing w:val="3"/>
          <w:sz w:val="24"/>
          <w:lang w:val="nl-NL"/>
        </w:rPr>
        <w:t xml:space="preserve">vragen </w:t>
      </w:r>
      <w:r w:rsidRPr="006B2400">
        <w:rPr>
          <w:color w:val="231F20"/>
          <w:spacing w:val="2"/>
          <w:sz w:val="24"/>
          <w:lang w:val="nl-NL"/>
        </w:rPr>
        <w:t xml:space="preserve">uit </w:t>
      </w:r>
      <w:r w:rsidRPr="006B2400">
        <w:rPr>
          <w:color w:val="231F20"/>
          <w:spacing w:val="1"/>
          <w:sz w:val="24"/>
          <w:lang w:val="nl-NL"/>
        </w:rPr>
        <w:t xml:space="preserve">de </w:t>
      </w:r>
      <w:r w:rsidRPr="006B2400">
        <w:rPr>
          <w:color w:val="231F20"/>
          <w:spacing w:val="2"/>
          <w:sz w:val="24"/>
          <w:lang w:val="nl-NL"/>
        </w:rPr>
        <w:t xml:space="preserve">klas over </w:t>
      </w:r>
      <w:r w:rsidRPr="006B2400">
        <w:rPr>
          <w:color w:val="231F20"/>
          <w:spacing w:val="3"/>
          <w:sz w:val="24"/>
          <w:lang w:val="nl-NL"/>
        </w:rPr>
        <w:t xml:space="preserve">vogeltaal </w:t>
      </w:r>
      <w:r w:rsidRPr="006B2400">
        <w:rPr>
          <w:color w:val="231F20"/>
          <w:spacing w:val="1"/>
          <w:sz w:val="24"/>
          <w:lang w:val="nl-NL"/>
        </w:rPr>
        <w:t>en</w:t>
      </w:r>
      <w:r w:rsidRPr="006B2400">
        <w:rPr>
          <w:color w:val="231F20"/>
          <w:spacing w:val="7"/>
          <w:sz w:val="24"/>
          <w:lang w:val="nl-NL"/>
        </w:rPr>
        <w:t xml:space="preserve"> </w:t>
      </w:r>
      <w:r w:rsidRPr="006B2400">
        <w:rPr>
          <w:color w:val="231F20"/>
          <w:spacing w:val="5"/>
          <w:sz w:val="24"/>
          <w:lang w:val="nl-NL"/>
        </w:rPr>
        <w:t>mensentaal;</w:t>
      </w:r>
    </w:p>
    <w:p w:rsidR="009B60D3" w:rsidRPr="006B2400" w:rsidRDefault="009B60D3" w:rsidP="009B60D3">
      <w:pPr>
        <w:pStyle w:val="Lijstalinea"/>
        <w:numPr>
          <w:ilvl w:val="0"/>
          <w:numId w:val="1"/>
        </w:numPr>
        <w:tabs>
          <w:tab w:val="left" w:pos="1494"/>
          <w:tab w:val="left" w:pos="1495"/>
        </w:tabs>
        <w:spacing w:before="6"/>
        <w:ind w:hanging="397"/>
        <w:rPr>
          <w:sz w:val="24"/>
          <w:lang w:val="nl-NL"/>
        </w:rPr>
      </w:pPr>
      <w:r w:rsidRPr="006B2400">
        <w:rPr>
          <w:color w:val="231F20"/>
          <w:spacing w:val="3"/>
          <w:sz w:val="24"/>
          <w:lang w:val="nl-NL"/>
        </w:rPr>
        <w:t>verzoek</w:t>
      </w:r>
      <w:r w:rsidRPr="006B2400">
        <w:rPr>
          <w:color w:val="231F20"/>
          <w:spacing w:val="11"/>
          <w:sz w:val="24"/>
          <w:lang w:val="nl-NL"/>
        </w:rPr>
        <w:t xml:space="preserve"> </w:t>
      </w:r>
      <w:r w:rsidRPr="006B2400">
        <w:rPr>
          <w:color w:val="231F20"/>
          <w:spacing w:val="1"/>
          <w:sz w:val="24"/>
          <w:lang w:val="nl-NL"/>
        </w:rPr>
        <w:t>om</w:t>
      </w:r>
      <w:r w:rsidRPr="006B2400">
        <w:rPr>
          <w:color w:val="231F20"/>
          <w:spacing w:val="11"/>
          <w:sz w:val="24"/>
          <w:lang w:val="nl-NL"/>
        </w:rPr>
        <w:t xml:space="preserve"> </w:t>
      </w:r>
      <w:r w:rsidRPr="006B2400">
        <w:rPr>
          <w:color w:val="231F20"/>
          <w:spacing w:val="1"/>
          <w:sz w:val="24"/>
          <w:lang w:val="nl-NL"/>
        </w:rPr>
        <w:t>in</w:t>
      </w:r>
      <w:r w:rsidRPr="006B2400">
        <w:rPr>
          <w:color w:val="231F20"/>
          <w:spacing w:val="11"/>
          <w:sz w:val="24"/>
          <w:lang w:val="nl-NL"/>
        </w:rPr>
        <w:t xml:space="preserve"> </w:t>
      </w:r>
      <w:r w:rsidRPr="006B2400">
        <w:rPr>
          <w:color w:val="231F20"/>
          <w:spacing w:val="1"/>
          <w:sz w:val="24"/>
          <w:lang w:val="nl-NL"/>
        </w:rPr>
        <w:t>te</w:t>
      </w:r>
      <w:r w:rsidRPr="006B2400">
        <w:rPr>
          <w:color w:val="231F20"/>
          <w:spacing w:val="11"/>
          <w:sz w:val="24"/>
          <w:lang w:val="nl-NL"/>
        </w:rPr>
        <w:t xml:space="preserve"> </w:t>
      </w:r>
      <w:r w:rsidRPr="006B2400">
        <w:rPr>
          <w:color w:val="231F20"/>
          <w:spacing w:val="2"/>
          <w:sz w:val="24"/>
          <w:lang w:val="nl-NL"/>
        </w:rPr>
        <w:t>gaan</w:t>
      </w:r>
      <w:r w:rsidRPr="006B2400">
        <w:rPr>
          <w:color w:val="231F20"/>
          <w:spacing w:val="11"/>
          <w:sz w:val="24"/>
          <w:lang w:val="nl-NL"/>
        </w:rPr>
        <w:t xml:space="preserve"> </w:t>
      </w:r>
      <w:r w:rsidRPr="006B2400">
        <w:rPr>
          <w:color w:val="231F20"/>
          <w:spacing w:val="1"/>
          <w:sz w:val="24"/>
          <w:lang w:val="nl-NL"/>
        </w:rPr>
        <w:t>op</w:t>
      </w:r>
      <w:r w:rsidRPr="006B2400">
        <w:rPr>
          <w:color w:val="231F20"/>
          <w:spacing w:val="11"/>
          <w:sz w:val="24"/>
          <w:lang w:val="nl-NL"/>
        </w:rPr>
        <w:t xml:space="preserve"> </w:t>
      </w:r>
      <w:r w:rsidRPr="006B2400">
        <w:rPr>
          <w:color w:val="231F20"/>
          <w:spacing w:val="2"/>
          <w:sz w:val="24"/>
          <w:lang w:val="nl-NL"/>
        </w:rPr>
        <w:t>die</w:t>
      </w:r>
      <w:r w:rsidRPr="006B2400">
        <w:rPr>
          <w:color w:val="231F20"/>
          <w:spacing w:val="11"/>
          <w:sz w:val="24"/>
          <w:lang w:val="nl-NL"/>
        </w:rPr>
        <w:t xml:space="preserve"> </w:t>
      </w:r>
      <w:r w:rsidRPr="006B2400">
        <w:rPr>
          <w:color w:val="231F20"/>
          <w:spacing w:val="3"/>
          <w:sz w:val="24"/>
          <w:lang w:val="nl-NL"/>
        </w:rPr>
        <w:t>vragen</w:t>
      </w:r>
      <w:r w:rsidRPr="006B2400">
        <w:rPr>
          <w:color w:val="231F20"/>
          <w:spacing w:val="11"/>
          <w:sz w:val="24"/>
          <w:lang w:val="nl-NL"/>
        </w:rPr>
        <w:t xml:space="preserve"> </w:t>
      </w:r>
      <w:r w:rsidRPr="006B2400">
        <w:rPr>
          <w:color w:val="231F20"/>
          <w:spacing w:val="1"/>
          <w:sz w:val="24"/>
          <w:lang w:val="nl-NL"/>
        </w:rPr>
        <w:t>in</w:t>
      </w:r>
      <w:r w:rsidRPr="006B2400">
        <w:rPr>
          <w:color w:val="231F20"/>
          <w:spacing w:val="11"/>
          <w:sz w:val="24"/>
          <w:lang w:val="nl-NL"/>
        </w:rPr>
        <w:t xml:space="preserve"> </w:t>
      </w:r>
      <w:r w:rsidRPr="006B2400">
        <w:rPr>
          <w:color w:val="231F20"/>
          <w:spacing w:val="1"/>
          <w:sz w:val="24"/>
          <w:lang w:val="nl-NL"/>
        </w:rPr>
        <w:t>de</w:t>
      </w:r>
      <w:r w:rsidRPr="006B2400">
        <w:rPr>
          <w:color w:val="231F20"/>
          <w:spacing w:val="11"/>
          <w:sz w:val="24"/>
          <w:lang w:val="nl-NL"/>
        </w:rPr>
        <w:t xml:space="preserve"> </w:t>
      </w:r>
      <w:r w:rsidRPr="006B2400">
        <w:rPr>
          <w:color w:val="231F20"/>
          <w:spacing w:val="5"/>
          <w:sz w:val="24"/>
          <w:lang w:val="nl-NL"/>
        </w:rPr>
        <w:t>les;</w:t>
      </w:r>
    </w:p>
    <w:p w:rsidR="009B60D3" w:rsidRPr="006B2400" w:rsidRDefault="009B60D3" w:rsidP="009B60D3">
      <w:pPr>
        <w:pStyle w:val="Lijstalinea"/>
        <w:numPr>
          <w:ilvl w:val="0"/>
          <w:numId w:val="1"/>
        </w:numPr>
        <w:tabs>
          <w:tab w:val="left" w:pos="1494"/>
          <w:tab w:val="left" w:pos="1495"/>
        </w:tabs>
        <w:spacing w:before="6"/>
        <w:ind w:hanging="397"/>
        <w:rPr>
          <w:sz w:val="24"/>
          <w:lang w:val="nl-NL"/>
        </w:rPr>
      </w:pPr>
      <w:r w:rsidRPr="006B2400">
        <w:rPr>
          <w:color w:val="231F20"/>
          <w:spacing w:val="3"/>
          <w:sz w:val="24"/>
          <w:lang w:val="nl-NL"/>
        </w:rPr>
        <w:t xml:space="preserve">voorstel </w:t>
      </w:r>
      <w:r w:rsidRPr="006B2400">
        <w:rPr>
          <w:color w:val="231F20"/>
          <w:spacing w:val="2"/>
          <w:sz w:val="24"/>
          <w:lang w:val="nl-NL"/>
        </w:rPr>
        <w:t xml:space="preserve">voor </w:t>
      </w:r>
      <w:r w:rsidRPr="006B2400">
        <w:rPr>
          <w:color w:val="231F20"/>
          <w:spacing w:val="3"/>
          <w:sz w:val="24"/>
          <w:lang w:val="nl-NL"/>
        </w:rPr>
        <w:t xml:space="preserve">plaats, datum </w:t>
      </w:r>
      <w:r w:rsidRPr="006B2400">
        <w:rPr>
          <w:color w:val="231F20"/>
          <w:spacing w:val="1"/>
          <w:sz w:val="24"/>
          <w:lang w:val="nl-NL"/>
        </w:rPr>
        <w:t xml:space="preserve">en </w:t>
      </w:r>
      <w:r w:rsidRPr="006B2400">
        <w:rPr>
          <w:color w:val="231F20"/>
          <w:spacing w:val="3"/>
          <w:sz w:val="24"/>
          <w:lang w:val="nl-NL"/>
        </w:rPr>
        <w:t xml:space="preserve">tijdstip </w:t>
      </w:r>
      <w:r w:rsidRPr="006B2400">
        <w:rPr>
          <w:color w:val="231F20"/>
          <w:spacing w:val="2"/>
          <w:sz w:val="24"/>
          <w:lang w:val="nl-NL"/>
        </w:rPr>
        <w:t xml:space="preserve">van </w:t>
      </w:r>
      <w:r w:rsidRPr="006B2400">
        <w:rPr>
          <w:color w:val="231F20"/>
          <w:spacing w:val="1"/>
          <w:sz w:val="24"/>
          <w:lang w:val="nl-NL"/>
        </w:rPr>
        <w:t>de</w:t>
      </w:r>
      <w:r w:rsidRPr="006B2400">
        <w:rPr>
          <w:color w:val="231F20"/>
          <w:spacing w:val="5"/>
          <w:sz w:val="24"/>
          <w:lang w:val="nl-NL"/>
        </w:rPr>
        <w:t xml:space="preserve"> les;</w:t>
      </w:r>
    </w:p>
    <w:p w:rsidR="009B60D3" w:rsidRPr="006B2400" w:rsidRDefault="009B60D3" w:rsidP="009B60D3">
      <w:pPr>
        <w:pStyle w:val="Lijstalinea"/>
        <w:numPr>
          <w:ilvl w:val="0"/>
          <w:numId w:val="1"/>
        </w:numPr>
        <w:tabs>
          <w:tab w:val="left" w:pos="1494"/>
          <w:tab w:val="left" w:pos="1495"/>
        </w:tabs>
        <w:spacing w:before="6"/>
        <w:ind w:hanging="397"/>
        <w:rPr>
          <w:sz w:val="24"/>
          <w:lang w:val="nl-NL"/>
        </w:rPr>
      </w:pPr>
      <w:r w:rsidRPr="006B2400">
        <w:rPr>
          <w:color w:val="231F20"/>
          <w:spacing w:val="3"/>
          <w:sz w:val="24"/>
          <w:lang w:val="nl-NL"/>
        </w:rPr>
        <w:t xml:space="preserve">verzoek </w:t>
      </w:r>
      <w:r w:rsidRPr="006B2400">
        <w:rPr>
          <w:color w:val="231F20"/>
          <w:spacing w:val="1"/>
          <w:sz w:val="24"/>
          <w:lang w:val="nl-NL"/>
        </w:rPr>
        <w:t xml:space="preserve">om </w:t>
      </w:r>
      <w:r w:rsidRPr="006B2400">
        <w:rPr>
          <w:color w:val="231F20"/>
          <w:spacing w:val="2"/>
          <w:sz w:val="24"/>
          <w:lang w:val="nl-NL"/>
        </w:rPr>
        <w:t xml:space="preserve">een </w:t>
      </w:r>
      <w:r w:rsidRPr="006B2400">
        <w:rPr>
          <w:color w:val="231F20"/>
          <w:spacing w:val="3"/>
          <w:sz w:val="24"/>
          <w:lang w:val="nl-NL"/>
        </w:rPr>
        <w:t xml:space="preserve">reactie binnen </w:t>
      </w:r>
      <w:r w:rsidRPr="006B2400">
        <w:rPr>
          <w:color w:val="231F20"/>
          <w:spacing w:val="2"/>
          <w:sz w:val="24"/>
          <w:lang w:val="nl-NL"/>
        </w:rPr>
        <w:t>twee</w:t>
      </w:r>
      <w:r w:rsidRPr="006B2400">
        <w:rPr>
          <w:color w:val="231F20"/>
          <w:spacing w:val="55"/>
          <w:sz w:val="24"/>
          <w:lang w:val="nl-NL"/>
        </w:rPr>
        <w:t xml:space="preserve"> </w:t>
      </w:r>
      <w:r w:rsidRPr="006B2400">
        <w:rPr>
          <w:color w:val="231F20"/>
          <w:spacing w:val="5"/>
          <w:sz w:val="24"/>
          <w:lang w:val="nl-NL"/>
        </w:rPr>
        <w:t>weken.</w:t>
      </w:r>
    </w:p>
    <w:p w:rsidR="00F2054B" w:rsidRPr="006B2400" w:rsidRDefault="00F2054B">
      <w:pPr>
        <w:rPr>
          <w:lang w:val="nl-NL"/>
        </w:rPr>
      </w:pPr>
    </w:p>
    <w:sectPr w:rsidR="00F2054B" w:rsidRPr="006B2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306"/>
    <w:multiLevelType w:val="hybridMultilevel"/>
    <w:tmpl w:val="EE667D60"/>
    <w:lvl w:ilvl="0" w:tplc="4D5C2F38">
      <w:numFmt w:val="bullet"/>
      <w:lvlText w:val=""/>
      <w:lvlJc w:val="left"/>
      <w:pPr>
        <w:ind w:left="1494" w:hanging="398"/>
      </w:pPr>
      <w:rPr>
        <w:rFonts w:ascii="Symbol" w:eastAsia="Symbol" w:hAnsi="Symbol" w:cs="Symbol" w:hint="default"/>
        <w:color w:val="231F20"/>
        <w:w w:val="100"/>
        <w:sz w:val="24"/>
        <w:szCs w:val="24"/>
      </w:rPr>
    </w:lvl>
    <w:lvl w:ilvl="1" w:tplc="FA6EFBF2">
      <w:numFmt w:val="bullet"/>
      <w:lvlText w:val="•"/>
      <w:lvlJc w:val="left"/>
      <w:pPr>
        <w:ind w:left="2348" w:hanging="398"/>
      </w:pPr>
      <w:rPr>
        <w:rFonts w:hint="default"/>
      </w:rPr>
    </w:lvl>
    <w:lvl w:ilvl="2" w:tplc="18E0BEAE">
      <w:numFmt w:val="bullet"/>
      <w:lvlText w:val="•"/>
      <w:lvlJc w:val="left"/>
      <w:pPr>
        <w:ind w:left="3196" w:hanging="398"/>
      </w:pPr>
      <w:rPr>
        <w:rFonts w:hint="default"/>
      </w:rPr>
    </w:lvl>
    <w:lvl w:ilvl="3" w:tplc="B9F8017A">
      <w:numFmt w:val="bullet"/>
      <w:lvlText w:val="•"/>
      <w:lvlJc w:val="left"/>
      <w:pPr>
        <w:ind w:left="4045" w:hanging="398"/>
      </w:pPr>
      <w:rPr>
        <w:rFonts w:hint="default"/>
      </w:rPr>
    </w:lvl>
    <w:lvl w:ilvl="4" w:tplc="DC7C2D94">
      <w:numFmt w:val="bullet"/>
      <w:lvlText w:val="•"/>
      <w:lvlJc w:val="left"/>
      <w:pPr>
        <w:ind w:left="4893" w:hanging="398"/>
      </w:pPr>
      <w:rPr>
        <w:rFonts w:hint="default"/>
      </w:rPr>
    </w:lvl>
    <w:lvl w:ilvl="5" w:tplc="105CEF82">
      <w:numFmt w:val="bullet"/>
      <w:lvlText w:val="•"/>
      <w:lvlJc w:val="left"/>
      <w:pPr>
        <w:ind w:left="5742" w:hanging="398"/>
      </w:pPr>
      <w:rPr>
        <w:rFonts w:hint="default"/>
      </w:rPr>
    </w:lvl>
    <w:lvl w:ilvl="6" w:tplc="F2207546">
      <w:numFmt w:val="bullet"/>
      <w:lvlText w:val="•"/>
      <w:lvlJc w:val="left"/>
      <w:pPr>
        <w:ind w:left="6590" w:hanging="398"/>
      </w:pPr>
      <w:rPr>
        <w:rFonts w:hint="default"/>
      </w:rPr>
    </w:lvl>
    <w:lvl w:ilvl="7" w:tplc="9E743FF8">
      <w:numFmt w:val="bullet"/>
      <w:lvlText w:val="•"/>
      <w:lvlJc w:val="left"/>
      <w:pPr>
        <w:ind w:left="7439" w:hanging="398"/>
      </w:pPr>
      <w:rPr>
        <w:rFonts w:hint="default"/>
      </w:rPr>
    </w:lvl>
    <w:lvl w:ilvl="8" w:tplc="96CA7110">
      <w:numFmt w:val="bullet"/>
      <w:lvlText w:val="•"/>
      <w:lvlJc w:val="left"/>
      <w:pPr>
        <w:ind w:left="8287" w:hanging="3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3"/>
    <w:rsid w:val="006B2400"/>
    <w:rsid w:val="009B60D3"/>
    <w:rsid w:val="00F20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9B60D3"/>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9B60D3"/>
    <w:pPr>
      <w:ind w:left="644"/>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B60D3"/>
    <w:rPr>
      <w:rFonts w:ascii="Arial" w:eastAsia="Arial" w:hAnsi="Arial" w:cs="Arial"/>
      <w:b/>
      <w:bCs/>
      <w:sz w:val="28"/>
      <w:szCs w:val="28"/>
      <w:lang w:val="en-US"/>
    </w:rPr>
  </w:style>
  <w:style w:type="paragraph" w:styleId="Plattetekst">
    <w:name w:val="Body Text"/>
    <w:basedOn w:val="Standaard"/>
    <w:link w:val="PlattetekstChar"/>
    <w:uiPriority w:val="1"/>
    <w:qFormat/>
    <w:rsid w:val="009B60D3"/>
    <w:rPr>
      <w:sz w:val="24"/>
      <w:szCs w:val="24"/>
    </w:rPr>
  </w:style>
  <w:style w:type="character" w:customStyle="1" w:styleId="PlattetekstChar">
    <w:name w:val="Platte tekst Char"/>
    <w:basedOn w:val="Standaardalinea-lettertype"/>
    <w:link w:val="Plattetekst"/>
    <w:uiPriority w:val="1"/>
    <w:rsid w:val="009B60D3"/>
    <w:rPr>
      <w:rFonts w:ascii="Arial" w:eastAsia="Arial" w:hAnsi="Arial" w:cs="Arial"/>
      <w:sz w:val="24"/>
      <w:szCs w:val="24"/>
      <w:lang w:val="en-US"/>
    </w:rPr>
  </w:style>
  <w:style w:type="paragraph" w:styleId="Lijstalinea">
    <w:name w:val="List Paragraph"/>
    <w:basedOn w:val="Standaard"/>
    <w:uiPriority w:val="1"/>
    <w:qFormat/>
    <w:rsid w:val="009B60D3"/>
    <w:pPr>
      <w:spacing w:before="24"/>
      <w:ind w:left="1494" w:hanging="397"/>
    </w:pPr>
  </w:style>
  <w:style w:type="paragraph" w:styleId="Ballontekst">
    <w:name w:val="Balloon Text"/>
    <w:basedOn w:val="Standaard"/>
    <w:link w:val="BallontekstChar"/>
    <w:uiPriority w:val="99"/>
    <w:semiHidden/>
    <w:unhideWhenUsed/>
    <w:rsid w:val="006B2400"/>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40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9B60D3"/>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9B60D3"/>
    <w:pPr>
      <w:ind w:left="644"/>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B60D3"/>
    <w:rPr>
      <w:rFonts w:ascii="Arial" w:eastAsia="Arial" w:hAnsi="Arial" w:cs="Arial"/>
      <w:b/>
      <w:bCs/>
      <w:sz w:val="28"/>
      <w:szCs w:val="28"/>
      <w:lang w:val="en-US"/>
    </w:rPr>
  </w:style>
  <w:style w:type="paragraph" w:styleId="Plattetekst">
    <w:name w:val="Body Text"/>
    <w:basedOn w:val="Standaard"/>
    <w:link w:val="PlattetekstChar"/>
    <w:uiPriority w:val="1"/>
    <w:qFormat/>
    <w:rsid w:val="009B60D3"/>
    <w:rPr>
      <w:sz w:val="24"/>
      <w:szCs w:val="24"/>
    </w:rPr>
  </w:style>
  <w:style w:type="character" w:customStyle="1" w:styleId="PlattetekstChar">
    <w:name w:val="Platte tekst Char"/>
    <w:basedOn w:val="Standaardalinea-lettertype"/>
    <w:link w:val="Plattetekst"/>
    <w:uiPriority w:val="1"/>
    <w:rsid w:val="009B60D3"/>
    <w:rPr>
      <w:rFonts w:ascii="Arial" w:eastAsia="Arial" w:hAnsi="Arial" w:cs="Arial"/>
      <w:sz w:val="24"/>
      <w:szCs w:val="24"/>
      <w:lang w:val="en-US"/>
    </w:rPr>
  </w:style>
  <w:style w:type="paragraph" w:styleId="Lijstalinea">
    <w:name w:val="List Paragraph"/>
    <w:basedOn w:val="Standaard"/>
    <w:uiPriority w:val="1"/>
    <w:qFormat/>
    <w:rsid w:val="009B60D3"/>
    <w:pPr>
      <w:spacing w:before="24"/>
      <w:ind w:left="1494" w:hanging="397"/>
    </w:pPr>
  </w:style>
  <w:style w:type="paragraph" w:styleId="Ballontekst">
    <w:name w:val="Balloon Text"/>
    <w:basedOn w:val="Standaard"/>
    <w:link w:val="BallontekstChar"/>
    <w:uiPriority w:val="99"/>
    <w:semiHidden/>
    <w:unhideWhenUsed/>
    <w:rsid w:val="006B2400"/>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40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Vrancken</dc:creator>
  <cp:keywords/>
  <dc:description/>
  <cp:lastModifiedBy>r.vrancken</cp:lastModifiedBy>
  <cp:revision>3</cp:revision>
  <cp:lastPrinted>2018-05-07T06:11:00Z</cp:lastPrinted>
  <dcterms:created xsi:type="dcterms:W3CDTF">2018-05-04T13:14:00Z</dcterms:created>
  <dcterms:modified xsi:type="dcterms:W3CDTF">2018-05-07T06:11:00Z</dcterms:modified>
</cp:coreProperties>
</file>